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14" w:rsidRDefault="00747909" w:rsidP="00616714">
      <w:r>
        <w:rPr>
          <w:rFonts w:ascii="Arial" w:hAnsi="Arial" w:cs="Arial"/>
          <w:color w:val="FF0000"/>
        </w:rPr>
        <w:t xml:space="preserve">      </w:t>
      </w:r>
      <w:bookmarkStart w:id="0" w:name="_GoBack"/>
      <w:bookmarkEnd w:id="0"/>
      <w:r w:rsidR="00616714">
        <w:rPr>
          <w:rFonts w:ascii="Arial" w:hAnsi="Arial" w:cs="Arial"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Guvernul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a </w:t>
      </w:r>
      <w:proofErr w:type="spellStart"/>
      <w:r w:rsidR="00616714">
        <w:rPr>
          <w:rFonts w:ascii="Arial" w:hAnsi="Arial" w:cs="Arial"/>
          <w:b/>
          <w:bCs/>
          <w:color w:val="FF0000"/>
        </w:rPr>
        <w:t>aprobat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amnistia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fiscală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propusă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de </w:t>
      </w:r>
      <w:proofErr w:type="spellStart"/>
      <w:r w:rsidR="00616714">
        <w:rPr>
          <w:rFonts w:ascii="Arial" w:hAnsi="Arial" w:cs="Arial"/>
          <w:b/>
          <w:bCs/>
          <w:color w:val="FF0000"/>
        </w:rPr>
        <w:t>Ministerul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Finanțelor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pentru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dobânzi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, </w:t>
      </w:r>
      <w:proofErr w:type="spellStart"/>
      <w:r w:rsidR="00616714">
        <w:rPr>
          <w:rFonts w:ascii="Arial" w:hAnsi="Arial" w:cs="Arial"/>
          <w:b/>
          <w:bCs/>
          <w:color w:val="FF0000"/>
        </w:rPr>
        <w:t>penalități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și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alte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accesorii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datorate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de </w:t>
      </w:r>
      <w:proofErr w:type="spellStart"/>
      <w:r w:rsidR="00616714">
        <w:rPr>
          <w:rFonts w:ascii="Arial" w:hAnsi="Arial" w:cs="Arial"/>
          <w:b/>
          <w:bCs/>
          <w:color w:val="FF0000"/>
        </w:rPr>
        <w:t>firmele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care </w:t>
      </w:r>
      <w:proofErr w:type="spellStart"/>
      <w:r w:rsidR="00616714">
        <w:rPr>
          <w:rFonts w:ascii="Arial" w:hAnsi="Arial" w:cs="Arial"/>
          <w:b/>
          <w:bCs/>
          <w:color w:val="FF0000"/>
        </w:rPr>
        <w:t>vor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achita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principalul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restanțelor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până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la data de 15 </w:t>
      </w:r>
      <w:proofErr w:type="spellStart"/>
      <w:r w:rsidR="00616714">
        <w:rPr>
          <w:rFonts w:ascii="Arial" w:hAnsi="Arial" w:cs="Arial"/>
          <w:b/>
          <w:bCs/>
          <w:color w:val="FF0000"/>
        </w:rPr>
        <w:t>decembrie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2020, </w:t>
      </w:r>
      <w:proofErr w:type="spellStart"/>
      <w:r w:rsidR="00616714">
        <w:rPr>
          <w:rFonts w:ascii="Arial" w:hAnsi="Arial" w:cs="Arial"/>
          <w:b/>
          <w:bCs/>
          <w:color w:val="FF0000"/>
        </w:rPr>
        <w:t>măsură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care </w:t>
      </w:r>
      <w:proofErr w:type="spellStart"/>
      <w:r w:rsidR="00616714">
        <w:rPr>
          <w:rFonts w:ascii="Arial" w:hAnsi="Arial" w:cs="Arial"/>
          <w:b/>
          <w:bCs/>
          <w:color w:val="FF0000"/>
        </w:rPr>
        <w:t>va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sprijini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mediul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de </w:t>
      </w:r>
      <w:proofErr w:type="spellStart"/>
      <w:r w:rsidR="00616714">
        <w:rPr>
          <w:rFonts w:ascii="Arial" w:hAnsi="Arial" w:cs="Arial"/>
          <w:b/>
          <w:bCs/>
          <w:color w:val="FF0000"/>
        </w:rPr>
        <w:t>afaceri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lovit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de </w:t>
      </w:r>
      <w:proofErr w:type="spellStart"/>
      <w:r w:rsidR="00616714">
        <w:rPr>
          <w:rFonts w:ascii="Arial" w:hAnsi="Arial" w:cs="Arial"/>
          <w:b/>
          <w:bCs/>
          <w:color w:val="FF0000"/>
        </w:rPr>
        <w:t>criza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COVID-19 </w:t>
      </w:r>
      <w:proofErr w:type="spellStart"/>
      <w:r w:rsidR="00616714">
        <w:rPr>
          <w:rFonts w:ascii="Arial" w:hAnsi="Arial" w:cs="Arial"/>
          <w:b/>
          <w:bCs/>
          <w:color w:val="FF0000"/>
        </w:rPr>
        <w:t>și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va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avea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un </w:t>
      </w:r>
      <w:proofErr w:type="spellStart"/>
      <w:r w:rsidR="00616714">
        <w:rPr>
          <w:rFonts w:ascii="Arial" w:hAnsi="Arial" w:cs="Arial"/>
          <w:b/>
          <w:bCs/>
          <w:color w:val="FF0000"/>
        </w:rPr>
        <w:t>efect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pozitiv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asupra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încasărilor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616714">
        <w:rPr>
          <w:rFonts w:ascii="Arial" w:hAnsi="Arial" w:cs="Arial"/>
          <w:b/>
          <w:bCs/>
          <w:color w:val="FF0000"/>
        </w:rPr>
        <w:t>bugetare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din </w:t>
      </w:r>
      <w:proofErr w:type="spellStart"/>
      <w:r w:rsidR="00616714">
        <w:rPr>
          <w:rFonts w:ascii="Arial" w:hAnsi="Arial" w:cs="Arial"/>
          <w:b/>
          <w:bCs/>
          <w:color w:val="FF0000"/>
        </w:rPr>
        <w:t>acest</w:t>
      </w:r>
      <w:proofErr w:type="spellEnd"/>
      <w:r w:rsidR="00616714">
        <w:rPr>
          <w:rFonts w:ascii="Arial" w:hAnsi="Arial" w:cs="Arial"/>
          <w:b/>
          <w:bCs/>
          <w:color w:val="FF0000"/>
        </w:rPr>
        <w:t xml:space="preserve"> an</w:t>
      </w:r>
      <w:r w:rsidR="00616714">
        <w:t xml:space="preserve"> </w:t>
      </w:r>
    </w:p>
    <w:p w:rsidR="00616714" w:rsidRDefault="00616714" w:rsidP="00616714">
      <w:pPr>
        <w:pStyle w:val="NormalWeb"/>
      </w:pPr>
      <w:r>
        <w:rPr>
          <w:rFonts w:ascii="Arial" w:hAnsi="Arial" w:cs="Arial"/>
          <w:color w:val="2F2F2F"/>
        </w:rPr>
        <w:t xml:space="preserve">        </w:t>
      </w:r>
      <w:proofErr w:type="spellStart"/>
      <w:r>
        <w:rPr>
          <w:rFonts w:ascii="Arial" w:hAnsi="Arial" w:cs="Arial"/>
          <w:color w:val="2F2F2F"/>
        </w:rPr>
        <w:t>Principalele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beneficii</w:t>
      </w:r>
      <w:proofErr w:type="spellEnd"/>
      <w:r>
        <w:rPr>
          <w:rFonts w:ascii="Arial" w:hAnsi="Arial" w:cs="Arial"/>
          <w:color w:val="2F2F2F"/>
        </w:rPr>
        <w:t xml:space="preserve"> ale </w:t>
      </w:r>
      <w:proofErr w:type="spellStart"/>
      <w:r>
        <w:rPr>
          <w:rFonts w:ascii="Arial" w:hAnsi="Arial" w:cs="Arial"/>
          <w:color w:val="2F2F2F"/>
        </w:rPr>
        <w:t>introducerii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amnistiei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sunt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relansarea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economiei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și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depășirea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unor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probleme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economice</w:t>
      </w:r>
      <w:proofErr w:type="spellEnd"/>
      <w:r>
        <w:rPr>
          <w:rFonts w:ascii="Arial" w:hAnsi="Arial" w:cs="Arial"/>
          <w:color w:val="2F2F2F"/>
        </w:rPr>
        <w:t xml:space="preserve"> ale </w:t>
      </w:r>
      <w:proofErr w:type="spellStart"/>
      <w:r>
        <w:rPr>
          <w:rFonts w:ascii="Arial" w:hAnsi="Arial" w:cs="Arial"/>
          <w:color w:val="2F2F2F"/>
        </w:rPr>
        <w:t>contribuabililor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precum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și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diminuarea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datoriilor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acestora.Prin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aprobarea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amnistiei</w:t>
      </w:r>
      <w:proofErr w:type="spellEnd"/>
      <w:r>
        <w:rPr>
          <w:rFonts w:ascii="Arial" w:hAnsi="Arial" w:cs="Arial"/>
          <w:color w:val="2F2F2F"/>
        </w:rPr>
        <w:t xml:space="preserve"> se are </w:t>
      </w:r>
      <w:proofErr w:type="spellStart"/>
      <w:r>
        <w:rPr>
          <w:rFonts w:ascii="Arial" w:hAnsi="Arial" w:cs="Arial"/>
          <w:color w:val="2F2F2F"/>
        </w:rPr>
        <w:t>în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vedere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încasarea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obligațiilor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bugetare</w:t>
      </w:r>
      <w:proofErr w:type="spellEnd"/>
      <w:r>
        <w:rPr>
          <w:rFonts w:ascii="Arial" w:hAnsi="Arial" w:cs="Arial"/>
          <w:color w:val="2F2F2F"/>
        </w:rPr>
        <w:t xml:space="preserve"> restante la  31 </w:t>
      </w:r>
      <w:proofErr w:type="spellStart"/>
      <w:r>
        <w:rPr>
          <w:rFonts w:ascii="Arial" w:hAnsi="Arial" w:cs="Arial"/>
          <w:color w:val="2F2F2F"/>
        </w:rPr>
        <w:t>martie</w:t>
      </w:r>
      <w:proofErr w:type="spellEnd"/>
      <w:r>
        <w:rPr>
          <w:rFonts w:ascii="Arial" w:hAnsi="Arial" w:cs="Arial"/>
          <w:color w:val="2F2F2F"/>
        </w:rPr>
        <w:t xml:space="preserve"> 2020, </w:t>
      </w:r>
      <w:proofErr w:type="spellStart"/>
      <w:r>
        <w:rPr>
          <w:rFonts w:ascii="Arial" w:hAnsi="Arial" w:cs="Arial"/>
          <w:color w:val="2F2F2F"/>
        </w:rPr>
        <w:t>precum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și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obligațiile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bugetare</w:t>
      </w:r>
      <w:proofErr w:type="spellEnd"/>
      <w:r>
        <w:rPr>
          <w:rFonts w:ascii="Arial" w:hAnsi="Arial" w:cs="Arial"/>
          <w:color w:val="2F2F2F"/>
        </w:rPr>
        <w:t xml:space="preserve"> cu </w:t>
      </w:r>
      <w:proofErr w:type="spellStart"/>
      <w:r>
        <w:rPr>
          <w:rFonts w:ascii="Arial" w:hAnsi="Arial" w:cs="Arial"/>
          <w:color w:val="2F2F2F"/>
        </w:rPr>
        <w:t>termene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plată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între</w:t>
      </w:r>
      <w:proofErr w:type="spellEnd"/>
      <w:r>
        <w:rPr>
          <w:rFonts w:ascii="Arial" w:hAnsi="Arial" w:cs="Arial"/>
          <w:color w:val="2F2F2F"/>
        </w:rPr>
        <w:t xml:space="preserve"> 1 </w:t>
      </w:r>
      <w:proofErr w:type="spellStart"/>
      <w:r>
        <w:rPr>
          <w:rFonts w:ascii="Arial" w:hAnsi="Arial" w:cs="Arial"/>
          <w:color w:val="2F2F2F"/>
        </w:rPr>
        <w:t>aprilie</w:t>
      </w:r>
      <w:proofErr w:type="spellEnd"/>
      <w:r>
        <w:rPr>
          <w:rFonts w:ascii="Arial" w:hAnsi="Arial" w:cs="Arial"/>
          <w:color w:val="2F2F2F"/>
        </w:rPr>
        <w:t xml:space="preserve"> 2020 </w:t>
      </w:r>
      <w:proofErr w:type="spellStart"/>
      <w:r>
        <w:rPr>
          <w:rFonts w:ascii="Arial" w:hAnsi="Arial" w:cs="Arial"/>
          <w:color w:val="2F2F2F"/>
        </w:rPr>
        <w:t>și</w:t>
      </w:r>
      <w:proofErr w:type="spellEnd"/>
      <w:r>
        <w:rPr>
          <w:rFonts w:ascii="Arial" w:hAnsi="Arial" w:cs="Arial"/>
          <w:color w:val="2F2F2F"/>
        </w:rPr>
        <w:t xml:space="preserve"> 15 </w:t>
      </w:r>
      <w:proofErr w:type="spellStart"/>
      <w:r>
        <w:rPr>
          <w:rFonts w:ascii="Arial" w:hAnsi="Arial" w:cs="Arial"/>
          <w:color w:val="2F2F2F"/>
        </w:rPr>
        <w:t>decembrie</w:t>
      </w:r>
      <w:proofErr w:type="spellEnd"/>
      <w:r>
        <w:rPr>
          <w:rFonts w:ascii="Arial" w:hAnsi="Arial" w:cs="Arial"/>
          <w:color w:val="2F2F2F"/>
        </w:rPr>
        <w:t xml:space="preserve"> 2020, </w:t>
      </w:r>
      <w:proofErr w:type="spellStart"/>
      <w:r>
        <w:rPr>
          <w:rFonts w:ascii="Arial" w:hAnsi="Arial" w:cs="Arial"/>
          <w:color w:val="2F2F2F"/>
        </w:rPr>
        <w:t>astfel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că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pe</w:t>
      </w:r>
      <w:proofErr w:type="spellEnd"/>
      <w:r>
        <w:rPr>
          <w:rFonts w:ascii="Arial" w:hAnsi="Arial" w:cs="Arial"/>
          <w:color w:val="2F2F2F"/>
        </w:rPr>
        <w:t xml:space="preserve"> de o parte, </w:t>
      </w:r>
      <w:proofErr w:type="spellStart"/>
      <w:r>
        <w:rPr>
          <w:rFonts w:ascii="Arial" w:hAnsi="Arial" w:cs="Arial"/>
          <w:color w:val="2F2F2F"/>
        </w:rPr>
        <w:t>anularea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accesoriilor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sprijină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contribuabilii</w:t>
      </w:r>
      <w:proofErr w:type="spellEnd"/>
      <w:r>
        <w:rPr>
          <w:rFonts w:ascii="Arial" w:hAnsi="Arial" w:cs="Arial"/>
          <w:color w:val="2F2F2F"/>
        </w:rPr>
        <w:t xml:space="preserve"> care pot </w:t>
      </w:r>
      <w:proofErr w:type="spellStart"/>
      <w:r>
        <w:rPr>
          <w:rFonts w:ascii="Arial" w:hAnsi="Arial" w:cs="Arial"/>
          <w:color w:val="2F2F2F"/>
        </w:rPr>
        <w:t>folosi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lichiditățile</w:t>
      </w:r>
      <w:proofErr w:type="spellEnd"/>
      <w:r>
        <w:rPr>
          <w:rFonts w:ascii="Arial" w:hAnsi="Arial" w:cs="Arial"/>
          <w:color w:val="2F2F2F"/>
        </w:rPr>
        <w:t xml:space="preserve"> de care </w:t>
      </w:r>
      <w:proofErr w:type="spellStart"/>
      <w:r>
        <w:rPr>
          <w:rFonts w:ascii="Arial" w:hAnsi="Arial" w:cs="Arial"/>
          <w:color w:val="2F2F2F"/>
        </w:rPr>
        <w:t>dispun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pentru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continuarea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activității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afectată</w:t>
      </w:r>
      <w:proofErr w:type="spellEnd"/>
      <w:r>
        <w:rPr>
          <w:rFonts w:ascii="Arial" w:hAnsi="Arial" w:cs="Arial"/>
          <w:color w:val="2F2F2F"/>
        </w:rPr>
        <w:t xml:space="preserve"> direct </w:t>
      </w:r>
      <w:proofErr w:type="spellStart"/>
      <w:r>
        <w:rPr>
          <w:rFonts w:ascii="Arial" w:hAnsi="Arial" w:cs="Arial"/>
          <w:color w:val="2F2F2F"/>
        </w:rPr>
        <w:t>sau</w:t>
      </w:r>
      <w:proofErr w:type="spellEnd"/>
      <w:r>
        <w:rPr>
          <w:rFonts w:ascii="Arial" w:hAnsi="Arial" w:cs="Arial"/>
          <w:color w:val="2F2F2F"/>
        </w:rPr>
        <w:t xml:space="preserve"> indirect de </w:t>
      </w:r>
      <w:proofErr w:type="spellStart"/>
      <w:r>
        <w:rPr>
          <w:rFonts w:ascii="Arial" w:hAnsi="Arial" w:cs="Arial"/>
          <w:color w:val="2F2F2F"/>
        </w:rPr>
        <w:t>criza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Covid</w:t>
      </w:r>
      <w:proofErr w:type="spellEnd"/>
      <w:r>
        <w:rPr>
          <w:rFonts w:ascii="Arial" w:hAnsi="Arial" w:cs="Arial"/>
          <w:color w:val="2F2F2F"/>
        </w:rPr>
        <w:t xml:space="preserve"> – 19 </w:t>
      </w:r>
      <w:proofErr w:type="spellStart"/>
      <w:r>
        <w:rPr>
          <w:rFonts w:ascii="Arial" w:hAnsi="Arial" w:cs="Arial"/>
          <w:color w:val="2F2F2F"/>
        </w:rPr>
        <w:t>și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permite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curățarea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bilanțurilor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datorii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iar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pe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altă</w:t>
      </w:r>
      <w:proofErr w:type="spellEnd"/>
      <w:r>
        <w:rPr>
          <w:rFonts w:ascii="Arial" w:hAnsi="Arial" w:cs="Arial"/>
          <w:color w:val="2F2F2F"/>
        </w:rPr>
        <w:t xml:space="preserve"> parte, se </w:t>
      </w:r>
      <w:proofErr w:type="spellStart"/>
      <w:r>
        <w:rPr>
          <w:rFonts w:ascii="Arial" w:hAnsi="Arial" w:cs="Arial"/>
          <w:color w:val="2F2F2F"/>
        </w:rPr>
        <w:t>asigură</w:t>
      </w:r>
      <w:proofErr w:type="spellEnd"/>
      <w:r>
        <w:rPr>
          <w:rFonts w:ascii="Arial" w:hAnsi="Arial" w:cs="Arial"/>
          <w:color w:val="2F2F2F"/>
        </w:rPr>
        <w:t xml:space="preserve"> o </w:t>
      </w:r>
      <w:proofErr w:type="spellStart"/>
      <w:r>
        <w:rPr>
          <w:rFonts w:ascii="Arial" w:hAnsi="Arial" w:cs="Arial"/>
          <w:color w:val="2F2F2F"/>
        </w:rPr>
        <w:t>creștere</w:t>
      </w:r>
      <w:proofErr w:type="spellEnd"/>
      <w:r>
        <w:rPr>
          <w:rFonts w:ascii="Arial" w:hAnsi="Arial" w:cs="Arial"/>
          <w:color w:val="2F2F2F"/>
        </w:rPr>
        <w:t xml:space="preserve"> a </w:t>
      </w:r>
      <w:proofErr w:type="spellStart"/>
      <w:r>
        <w:rPr>
          <w:rFonts w:ascii="Arial" w:hAnsi="Arial" w:cs="Arial"/>
          <w:color w:val="2F2F2F"/>
        </w:rPr>
        <w:t>veniturilor</w:t>
      </w:r>
      <w:proofErr w:type="spellEnd"/>
      <w:r>
        <w:rPr>
          <w:rFonts w:ascii="Arial" w:hAnsi="Arial" w:cs="Arial"/>
          <w:color w:val="2F2F2F"/>
        </w:rPr>
        <w:t xml:space="preserve"> la </w:t>
      </w:r>
      <w:proofErr w:type="spellStart"/>
      <w:r>
        <w:rPr>
          <w:rFonts w:ascii="Arial" w:hAnsi="Arial" w:cs="Arial"/>
          <w:color w:val="2F2F2F"/>
        </w:rPr>
        <w:t>bugetul</w:t>
      </w:r>
      <w:proofErr w:type="spellEnd"/>
      <w:r>
        <w:rPr>
          <w:rFonts w:ascii="Arial" w:hAnsi="Arial" w:cs="Arial"/>
          <w:color w:val="2F2F2F"/>
        </w:rPr>
        <w:t xml:space="preserve"> general </w:t>
      </w:r>
      <w:proofErr w:type="spellStart"/>
      <w:r>
        <w:rPr>
          <w:rFonts w:ascii="Arial" w:hAnsi="Arial" w:cs="Arial"/>
          <w:color w:val="2F2F2F"/>
        </w:rPr>
        <w:t>consolidat</w:t>
      </w:r>
      <w:proofErr w:type="spellEnd"/>
      <w:r>
        <w:rPr>
          <w:rFonts w:ascii="Arial" w:hAnsi="Arial" w:cs="Arial"/>
          <w:color w:val="2F2F2F"/>
        </w:rPr>
        <w:t xml:space="preserve">. MFP </w:t>
      </w:r>
      <w:proofErr w:type="spellStart"/>
      <w:r>
        <w:rPr>
          <w:rFonts w:ascii="Arial" w:hAnsi="Arial" w:cs="Arial"/>
          <w:color w:val="2F2F2F"/>
        </w:rPr>
        <w:t>estimează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gramStart"/>
      <w:r>
        <w:rPr>
          <w:rFonts w:ascii="Arial" w:hAnsi="Arial" w:cs="Arial"/>
          <w:color w:val="2F2F2F"/>
        </w:rPr>
        <w:t>un</w:t>
      </w:r>
      <w:proofErr w:type="gramEnd"/>
      <w:r>
        <w:rPr>
          <w:rFonts w:ascii="Arial" w:hAnsi="Arial" w:cs="Arial"/>
          <w:color w:val="2F2F2F"/>
        </w:rPr>
        <w:t xml:space="preserve"> impact </w:t>
      </w:r>
      <w:proofErr w:type="spellStart"/>
      <w:r>
        <w:rPr>
          <w:rFonts w:ascii="Arial" w:hAnsi="Arial" w:cs="Arial"/>
          <w:color w:val="2F2F2F"/>
        </w:rPr>
        <w:t>bugetar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pozitiv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până</w:t>
      </w:r>
      <w:proofErr w:type="spellEnd"/>
      <w:r>
        <w:rPr>
          <w:rFonts w:ascii="Arial" w:hAnsi="Arial" w:cs="Arial"/>
          <w:color w:val="2F2F2F"/>
        </w:rPr>
        <w:t xml:space="preserve"> la 2 </w:t>
      </w:r>
      <w:proofErr w:type="spellStart"/>
      <w:r>
        <w:rPr>
          <w:rFonts w:ascii="Arial" w:hAnsi="Arial" w:cs="Arial"/>
          <w:color w:val="2F2F2F"/>
        </w:rPr>
        <w:t>miliarde</w:t>
      </w:r>
      <w:proofErr w:type="spellEnd"/>
      <w:r>
        <w:rPr>
          <w:rFonts w:ascii="Arial" w:hAnsi="Arial" w:cs="Arial"/>
          <w:color w:val="2F2F2F"/>
        </w:rPr>
        <w:t xml:space="preserve"> lei.</w:t>
      </w:r>
      <w:r>
        <w:t xml:space="preserve"> </w:t>
      </w:r>
    </w:p>
    <w:p w:rsidR="00616714" w:rsidRDefault="00616714" w:rsidP="00616714">
      <w:pPr>
        <w:pStyle w:val="NormalWeb"/>
      </w:pPr>
      <w:proofErr w:type="spellStart"/>
      <w:r>
        <w:rPr>
          <w:rFonts w:ascii="Arial" w:hAnsi="Arial" w:cs="Arial"/>
          <w:b/>
          <w:bCs/>
          <w:color w:val="2F2F2F"/>
        </w:rPr>
        <w:t>Cei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mai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mulți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beneficiari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sunt</w:t>
      </w:r>
      <w:proofErr w:type="spellEnd"/>
      <w:r>
        <w:rPr>
          <w:rFonts w:ascii="Arial" w:hAnsi="Arial" w:cs="Arial"/>
          <w:b/>
          <w:bCs/>
          <w:color w:val="2F2F2F"/>
        </w:rPr>
        <w:t xml:space="preserve"> din </w:t>
      </w:r>
      <w:proofErr w:type="spellStart"/>
      <w:r>
        <w:rPr>
          <w:rFonts w:ascii="Arial" w:hAnsi="Arial" w:cs="Arial"/>
          <w:b/>
          <w:bCs/>
          <w:color w:val="2F2F2F"/>
        </w:rPr>
        <w:t>sectorul</w:t>
      </w:r>
      <w:proofErr w:type="spellEnd"/>
      <w:r>
        <w:rPr>
          <w:rFonts w:ascii="Arial" w:hAnsi="Arial" w:cs="Arial"/>
          <w:b/>
          <w:bCs/>
          <w:color w:val="2F2F2F"/>
        </w:rPr>
        <w:t xml:space="preserve"> economic </w:t>
      </w:r>
      <w:proofErr w:type="spellStart"/>
      <w:r>
        <w:rPr>
          <w:rFonts w:ascii="Arial" w:hAnsi="Arial" w:cs="Arial"/>
          <w:b/>
          <w:bCs/>
          <w:color w:val="2F2F2F"/>
        </w:rPr>
        <w:t>privat.Facilitățile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fiscale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vizează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toți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contribuabilii</w:t>
      </w:r>
      <w:proofErr w:type="spellEnd"/>
      <w:r>
        <w:rPr>
          <w:rFonts w:ascii="Arial" w:hAnsi="Arial" w:cs="Arial"/>
          <w:b/>
          <w:bCs/>
          <w:color w:val="2F2F2F"/>
        </w:rPr>
        <w:t xml:space="preserve"> care au </w:t>
      </w:r>
      <w:proofErr w:type="spellStart"/>
      <w:r>
        <w:rPr>
          <w:rFonts w:ascii="Arial" w:hAnsi="Arial" w:cs="Arial"/>
          <w:b/>
          <w:bCs/>
          <w:color w:val="2F2F2F"/>
        </w:rPr>
        <w:t>datorii</w:t>
      </w:r>
      <w:proofErr w:type="spellEnd"/>
      <w:r>
        <w:rPr>
          <w:rFonts w:ascii="Arial" w:hAnsi="Arial" w:cs="Arial"/>
          <w:b/>
          <w:bCs/>
          <w:color w:val="2F2F2F"/>
        </w:rPr>
        <w:t xml:space="preserve"> restante la 31 </w:t>
      </w:r>
      <w:proofErr w:type="spellStart"/>
      <w:r>
        <w:rPr>
          <w:rFonts w:ascii="Arial" w:hAnsi="Arial" w:cs="Arial"/>
          <w:b/>
          <w:bCs/>
          <w:color w:val="2F2F2F"/>
        </w:rPr>
        <w:t>martie</w:t>
      </w:r>
      <w:proofErr w:type="spellEnd"/>
      <w:r>
        <w:rPr>
          <w:rFonts w:ascii="Arial" w:hAnsi="Arial" w:cs="Arial"/>
          <w:b/>
          <w:bCs/>
          <w:color w:val="2F2F2F"/>
        </w:rPr>
        <w:t xml:space="preserve"> 2020 </w:t>
      </w:r>
      <w:r>
        <w:rPr>
          <w:rFonts w:ascii="Arial" w:hAnsi="Arial" w:cs="Arial"/>
          <w:color w:val="2F2F2F"/>
        </w:rPr>
        <w:t>(</w:t>
      </w:r>
      <w:proofErr w:type="spellStart"/>
      <w:r>
        <w:rPr>
          <w:rFonts w:ascii="Arial" w:hAnsi="Arial" w:cs="Arial"/>
          <w:color w:val="2F2F2F"/>
        </w:rPr>
        <w:t>persoane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fizice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juridice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persoane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fizice</w:t>
      </w:r>
      <w:proofErr w:type="spellEnd"/>
      <w:r>
        <w:rPr>
          <w:rFonts w:ascii="Arial" w:hAnsi="Arial" w:cs="Arial"/>
          <w:color w:val="2F2F2F"/>
        </w:rPr>
        <w:t xml:space="preserve"> care </w:t>
      </w:r>
      <w:proofErr w:type="spellStart"/>
      <w:r>
        <w:rPr>
          <w:rFonts w:ascii="Arial" w:hAnsi="Arial" w:cs="Arial"/>
          <w:color w:val="2F2F2F"/>
        </w:rPr>
        <w:t>desfășoară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activități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economice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sau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profesii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libere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entități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fără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personalitate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juridică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instituții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publice</w:t>
      </w:r>
      <w:proofErr w:type="spellEnd"/>
      <w:r>
        <w:rPr>
          <w:rFonts w:ascii="Arial" w:hAnsi="Arial" w:cs="Arial"/>
          <w:color w:val="2F2F2F"/>
        </w:rPr>
        <w:t> </w:t>
      </w:r>
      <w:proofErr w:type="spellStart"/>
      <w:r>
        <w:rPr>
          <w:rFonts w:ascii="Arial" w:hAnsi="Arial" w:cs="Arial"/>
          <w:color w:val="2F2F2F"/>
        </w:rPr>
        <w:t>etc</w:t>
      </w:r>
      <w:proofErr w:type="spellEnd"/>
      <w:r>
        <w:rPr>
          <w:rFonts w:ascii="Arial" w:hAnsi="Arial" w:cs="Arial"/>
          <w:color w:val="2F2F2F"/>
        </w:rPr>
        <w:t>).</w:t>
      </w:r>
      <w:proofErr w:type="spellStart"/>
      <w:r>
        <w:rPr>
          <w:rFonts w:ascii="Arial" w:hAnsi="Arial" w:cs="Arial"/>
          <w:color w:val="2F2F2F"/>
        </w:rPr>
        <w:t>Ordonanța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Urgență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elaborată</w:t>
      </w:r>
      <w:proofErr w:type="spellEnd"/>
      <w:r>
        <w:rPr>
          <w:rFonts w:ascii="Arial" w:hAnsi="Arial" w:cs="Arial"/>
          <w:color w:val="2F2F2F"/>
        </w:rPr>
        <w:t xml:space="preserve"> de MFP </w:t>
      </w:r>
      <w:proofErr w:type="spellStart"/>
      <w:r>
        <w:rPr>
          <w:rFonts w:ascii="Arial" w:hAnsi="Arial" w:cs="Arial"/>
          <w:color w:val="2F2F2F"/>
        </w:rPr>
        <w:t>reglementează</w:t>
      </w:r>
      <w:proofErr w:type="spellEnd"/>
      <w:r>
        <w:rPr>
          <w:rFonts w:ascii="Arial" w:hAnsi="Arial" w:cs="Arial"/>
          <w:color w:val="2F2F2F"/>
        </w:rPr>
        <w:t xml:space="preserve"> 4 </w:t>
      </w:r>
      <w:proofErr w:type="spellStart"/>
      <w:r>
        <w:rPr>
          <w:rFonts w:ascii="Arial" w:hAnsi="Arial" w:cs="Arial"/>
          <w:color w:val="2F2F2F"/>
        </w:rPr>
        <w:t>tipuri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facilități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fiscale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și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acoperă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toate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situațiile</w:t>
      </w:r>
      <w:proofErr w:type="spellEnd"/>
      <w:r>
        <w:rPr>
          <w:rFonts w:ascii="Arial" w:hAnsi="Arial" w:cs="Arial"/>
          <w:color w:val="2F2F2F"/>
        </w:rPr>
        <w:t xml:space="preserve"> cu care se pot </w:t>
      </w:r>
      <w:proofErr w:type="spellStart"/>
      <w:r>
        <w:rPr>
          <w:rFonts w:ascii="Arial" w:hAnsi="Arial" w:cs="Arial"/>
          <w:color w:val="2F2F2F"/>
        </w:rPr>
        <w:t>confrunta</w:t>
      </w:r>
      <w:proofErr w:type="spellEnd"/>
      <w:r>
        <w:rPr>
          <w:rFonts w:ascii="Arial" w:hAnsi="Arial" w:cs="Arial"/>
          <w:color w:val="2F2F2F"/>
        </w:rPr>
        <w:t> </w:t>
      </w:r>
      <w:proofErr w:type="spellStart"/>
      <w:r>
        <w:rPr>
          <w:rFonts w:ascii="Arial" w:hAnsi="Arial" w:cs="Arial"/>
          <w:color w:val="2F2F2F"/>
        </w:rPr>
        <w:t>contribuabilii</w:t>
      </w:r>
      <w:proofErr w:type="spellEnd"/>
      <w:r>
        <w:rPr>
          <w:rFonts w:ascii="Arial" w:hAnsi="Arial" w:cs="Arial"/>
          <w:color w:val="2F2F2F"/>
        </w:rPr>
        <w:t>:</w:t>
      </w:r>
      <w:r>
        <w:t xml:space="preserve"> </w:t>
      </w:r>
    </w:p>
    <w:p w:rsidR="00616714" w:rsidRDefault="00616714" w:rsidP="00616714">
      <w:pPr>
        <w:pStyle w:val="NormalWeb"/>
      </w:pPr>
      <w:proofErr w:type="spellStart"/>
      <w:r>
        <w:rPr>
          <w:rFonts w:ascii="Arial" w:hAnsi="Arial" w:cs="Arial"/>
          <w:b/>
          <w:bCs/>
          <w:color w:val="2F2F2F"/>
        </w:rPr>
        <w:t>Măsura</w:t>
      </w:r>
      <w:proofErr w:type="spellEnd"/>
      <w:r>
        <w:rPr>
          <w:rFonts w:ascii="Arial" w:hAnsi="Arial" w:cs="Arial"/>
          <w:b/>
          <w:bCs/>
          <w:color w:val="2F2F2F"/>
        </w:rPr>
        <w:t xml:space="preserve"> 1 - </w:t>
      </w:r>
      <w:proofErr w:type="spellStart"/>
      <w:r>
        <w:rPr>
          <w:rFonts w:ascii="Arial" w:hAnsi="Arial" w:cs="Arial"/>
          <w:b/>
          <w:bCs/>
          <w:color w:val="2F2F2F"/>
        </w:rPr>
        <w:t>Anularea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dobânzilor</w:t>
      </w:r>
      <w:proofErr w:type="spellEnd"/>
      <w:r>
        <w:rPr>
          <w:rFonts w:ascii="Arial" w:hAnsi="Arial" w:cs="Arial"/>
          <w:b/>
          <w:bCs/>
          <w:color w:val="2F2F2F"/>
        </w:rPr>
        <w:t xml:space="preserve">, </w:t>
      </w:r>
      <w:proofErr w:type="spellStart"/>
      <w:r>
        <w:rPr>
          <w:rFonts w:ascii="Arial" w:hAnsi="Arial" w:cs="Arial"/>
          <w:b/>
          <w:bCs/>
          <w:color w:val="2F2F2F"/>
        </w:rPr>
        <w:t>penalităților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și</w:t>
      </w:r>
      <w:proofErr w:type="spellEnd"/>
      <w:r>
        <w:rPr>
          <w:rFonts w:ascii="Arial" w:hAnsi="Arial" w:cs="Arial"/>
          <w:b/>
          <w:bCs/>
          <w:color w:val="2F2F2F"/>
        </w:rPr>
        <w:t xml:space="preserve"> a </w:t>
      </w:r>
      <w:proofErr w:type="spellStart"/>
      <w:r>
        <w:rPr>
          <w:rFonts w:ascii="Arial" w:hAnsi="Arial" w:cs="Arial"/>
          <w:b/>
          <w:bCs/>
          <w:color w:val="2F2F2F"/>
        </w:rPr>
        <w:t>tuturor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accesoriilor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aferente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obligațiilor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bugetare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principale</w:t>
      </w:r>
      <w:proofErr w:type="spellEnd"/>
      <w:r>
        <w:rPr>
          <w:rFonts w:ascii="Arial" w:hAnsi="Arial" w:cs="Arial"/>
          <w:b/>
          <w:bCs/>
          <w:color w:val="2F2F2F"/>
        </w:rPr>
        <w:t xml:space="preserve">, restante la data de 31 </w:t>
      </w:r>
      <w:proofErr w:type="spellStart"/>
      <w:r>
        <w:rPr>
          <w:rFonts w:ascii="Arial" w:hAnsi="Arial" w:cs="Arial"/>
          <w:b/>
          <w:bCs/>
          <w:color w:val="2F2F2F"/>
        </w:rPr>
        <w:t>martie</w:t>
      </w:r>
      <w:proofErr w:type="spellEnd"/>
      <w:r>
        <w:rPr>
          <w:rFonts w:ascii="Arial" w:hAnsi="Arial" w:cs="Arial"/>
          <w:b/>
          <w:bCs/>
          <w:color w:val="2F2F2F"/>
        </w:rPr>
        <w:t xml:space="preserve"> 2020 </w:t>
      </w:r>
      <w:proofErr w:type="spellStart"/>
      <w:r>
        <w:rPr>
          <w:rFonts w:ascii="Arial" w:hAnsi="Arial" w:cs="Arial"/>
          <w:b/>
          <w:bCs/>
          <w:color w:val="2F2F2F"/>
        </w:rPr>
        <w:t>inclusiv</w:t>
      </w:r>
      <w:proofErr w:type="spellEnd"/>
      <w:r>
        <w:rPr>
          <w:rFonts w:ascii="Arial" w:hAnsi="Arial" w:cs="Arial"/>
          <w:b/>
          <w:bCs/>
          <w:color w:val="2F2F2F"/>
        </w:rPr>
        <w:t xml:space="preserve">, </w:t>
      </w:r>
      <w:proofErr w:type="spellStart"/>
      <w:r>
        <w:rPr>
          <w:rFonts w:ascii="Arial" w:hAnsi="Arial" w:cs="Arial"/>
          <w:b/>
          <w:bCs/>
          <w:color w:val="2F2F2F"/>
        </w:rPr>
        <w:t>în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cazul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contribuabililor</w:t>
      </w:r>
      <w:proofErr w:type="spellEnd"/>
      <w:r>
        <w:rPr>
          <w:rFonts w:ascii="Arial" w:hAnsi="Arial" w:cs="Arial"/>
          <w:b/>
          <w:bCs/>
          <w:color w:val="2F2F2F"/>
        </w:rPr>
        <w:t xml:space="preserve"> care la </w:t>
      </w:r>
      <w:proofErr w:type="spellStart"/>
      <w:r>
        <w:rPr>
          <w:rFonts w:ascii="Arial" w:hAnsi="Arial" w:cs="Arial"/>
          <w:b/>
          <w:bCs/>
          <w:color w:val="2F2F2F"/>
        </w:rPr>
        <w:t>această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dată</w:t>
      </w:r>
      <w:proofErr w:type="spellEnd"/>
      <w:r>
        <w:rPr>
          <w:rFonts w:ascii="Arial" w:hAnsi="Arial" w:cs="Arial"/>
          <w:b/>
          <w:bCs/>
          <w:color w:val="2F2F2F"/>
        </w:rPr>
        <w:t xml:space="preserve"> au </w:t>
      </w:r>
      <w:proofErr w:type="spellStart"/>
      <w:r>
        <w:rPr>
          <w:rFonts w:ascii="Arial" w:hAnsi="Arial" w:cs="Arial"/>
          <w:b/>
          <w:bCs/>
          <w:color w:val="2F2F2F"/>
        </w:rPr>
        <w:t>în</w:t>
      </w:r>
      <w:proofErr w:type="spellEnd"/>
      <w:r>
        <w:rPr>
          <w:rFonts w:ascii="Arial" w:hAnsi="Arial" w:cs="Arial"/>
          <w:b/>
          <w:bCs/>
          <w:color w:val="2F2F2F"/>
        </w:rPr>
        <w:t xml:space="preserve"> sold </w:t>
      </w:r>
      <w:proofErr w:type="spellStart"/>
      <w:r>
        <w:rPr>
          <w:rFonts w:ascii="Arial" w:hAnsi="Arial" w:cs="Arial"/>
          <w:b/>
          <w:bCs/>
          <w:color w:val="2F2F2F"/>
        </w:rPr>
        <w:t>atât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obligații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bugetare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accesorii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cât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și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obligații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bugetare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principale</w:t>
      </w:r>
      <w:r>
        <w:rPr>
          <w:rFonts w:ascii="Arial" w:hAnsi="Arial" w:cs="Arial"/>
          <w:color w:val="2F2F2F"/>
        </w:rPr>
        <w:t>.În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acest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caz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pentru</w:t>
      </w:r>
      <w:proofErr w:type="spellEnd"/>
      <w:r>
        <w:rPr>
          <w:rFonts w:ascii="Arial" w:hAnsi="Arial" w:cs="Arial"/>
          <w:color w:val="2F2F2F"/>
        </w:rPr>
        <w:t xml:space="preserve"> a </w:t>
      </w:r>
      <w:proofErr w:type="spellStart"/>
      <w:r>
        <w:rPr>
          <w:rFonts w:ascii="Arial" w:hAnsi="Arial" w:cs="Arial"/>
          <w:color w:val="2F2F2F"/>
        </w:rPr>
        <w:t>beneficia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măsura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anulării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accesoriilor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contribuabilii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trebuie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plătească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obligațiile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bugetare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principale</w:t>
      </w:r>
      <w:proofErr w:type="spellEnd"/>
      <w:r>
        <w:rPr>
          <w:rFonts w:ascii="Arial" w:hAnsi="Arial" w:cs="Arial"/>
          <w:color w:val="2F2F2F"/>
        </w:rPr>
        <w:t xml:space="preserve"> restante la 31 </w:t>
      </w:r>
      <w:proofErr w:type="spellStart"/>
      <w:r>
        <w:rPr>
          <w:rFonts w:ascii="Arial" w:hAnsi="Arial" w:cs="Arial"/>
          <w:color w:val="2F2F2F"/>
        </w:rPr>
        <w:t>martie</w:t>
      </w:r>
      <w:proofErr w:type="spellEnd"/>
      <w:r>
        <w:rPr>
          <w:rFonts w:ascii="Arial" w:hAnsi="Arial" w:cs="Arial"/>
          <w:color w:val="2F2F2F"/>
        </w:rPr>
        <w:t xml:space="preserve"> 2020, </w:t>
      </w:r>
      <w:proofErr w:type="spellStart"/>
      <w:r>
        <w:rPr>
          <w:rFonts w:ascii="Arial" w:hAnsi="Arial" w:cs="Arial"/>
          <w:color w:val="2F2F2F"/>
        </w:rPr>
        <w:t>să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achite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obligațiile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curente</w:t>
      </w:r>
      <w:proofErr w:type="spellEnd"/>
      <w:r>
        <w:rPr>
          <w:rFonts w:ascii="Arial" w:hAnsi="Arial" w:cs="Arial"/>
          <w:color w:val="2F2F2F"/>
        </w:rPr>
        <w:t xml:space="preserve"> (</w:t>
      </w:r>
      <w:proofErr w:type="spellStart"/>
      <w:r>
        <w:rPr>
          <w:rFonts w:ascii="Arial" w:hAnsi="Arial" w:cs="Arial"/>
          <w:color w:val="2F2F2F"/>
        </w:rPr>
        <w:t>cele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născute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după</w:t>
      </w:r>
      <w:proofErr w:type="spellEnd"/>
      <w:r>
        <w:rPr>
          <w:rFonts w:ascii="Arial" w:hAnsi="Arial" w:cs="Arial"/>
          <w:color w:val="2F2F2F"/>
        </w:rPr>
        <w:t xml:space="preserve"> 31 </w:t>
      </w:r>
      <w:proofErr w:type="spellStart"/>
      <w:r>
        <w:rPr>
          <w:rFonts w:ascii="Arial" w:hAnsi="Arial" w:cs="Arial"/>
          <w:color w:val="2F2F2F"/>
        </w:rPr>
        <w:t>martie</w:t>
      </w:r>
      <w:proofErr w:type="spellEnd"/>
      <w:r>
        <w:rPr>
          <w:rFonts w:ascii="Arial" w:hAnsi="Arial" w:cs="Arial"/>
          <w:color w:val="2F2F2F"/>
        </w:rPr>
        <w:t xml:space="preserve"> 2020), </w:t>
      </w:r>
      <w:proofErr w:type="spellStart"/>
      <w:r>
        <w:rPr>
          <w:rFonts w:ascii="Arial" w:hAnsi="Arial" w:cs="Arial"/>
          <w:color w:val="2F2F2F"/>
        </w:rPr>
        <w:t>să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depună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toate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declarațiile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fiscale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și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depună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cererea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anulare</w:t>
      </w:r>
      <w:proofErr w:type="spellEnd"/>
      <w:r>
        <w:rPr>
          <w:rFonts w:ascii="Arial" w:hAnsi="Arial" w:cs="Arial"/>
          <w:color w:val="2F2F2F"/>
        </w:rPr>
        <w:t xml:space="preserve"> a </w:t>
      </w:r>
      <w:proofErr w:type="spellStart"/>
      <w:r>
        <w:rPr>
          <w:rFonts w:ascii="Arial" w:hAnsi="Arial" w:cs="Arial"/>
          <w:color w:val="2F2F2F"/>
        </w:rPr>
        <w:t>accesoriilor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până</w:t>
      </w:r>
      <w:proofErr w:type="spellEnd"/>
      <w:r>
        <w:rPr>
          <w:rFonts w:ascii="Arial" w:hAnsi="Arial" w:cs="Arial"/>
          <w:color w:val="2F2F2F"/>
        </w:rPr>
        <w:t xml:space="preserve"> la 15 </w:t>
      </w:r>
      <w:proofErr w:type="spellStart"/>
      <w:r>
        <w:rPr>
          <w:rFonts w:ascii="Arial" w:hAnsi="Arial" w:cs="Arial"/>
          <w:color w:val="2F2F2F"/>
        </w:rPr>
        <w:t>decembrie</w:t>
      </w:r>
      <w:proofErr w:type="spellEnd"/>
      <w:r>
        <w:rPr>
          <w:rFonts w:ascii="Arial" w:hAnsi="Arial" w:cs="Arial"/>
          <w:color w:val="2F2F2F"/>
        </w:rPr>
        <w:t xml:space="preserve"> 2020.Cu </w:t>
      </w:r>
      <w:proofErr w:type="spellStart"/>
      <w:r>
        <w:rPr>
          <w:rFonts w:ascii="Arial" w:hAnsi="Arial" w:cs="Arial"/>
          <w:color w:val="2F2F2F"/>
        </w:rPr>
        <w:t>alte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cuvinte</w:t>
      </w:r>
      <w:proofErr w:type="spellEnd"/>
      <w:r>
        <w:rPr>
          <w:rFonts w:ascii="Arial" w:hAnsi="Arial" w:cs="Arial"/>
          <w:color w:val="2F2F2F"/>
        </w:rPr>
        <w:t xml:space="preserve">, la data </w:t>
      </w:r>
      <w:proofErr w:type="spellStart"/>
      <w:r>
        <w:rPr>
          <w:rFonts w:ascii="Arial" w:hAnsi="Arial" w:cs="Arial"/>
          <w:color w:val="2F2F2F"/>
        </w:rPr>
        <w:t>depunerii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cererii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anulare</w:t>
      </w:r>
      <w:proofErr w:type="spellEnd"/>
      <w:r>
        <w:rPr>
          <w:rFonts w:ascii="Arial" w:hAnsi="Arial" w:cs="Arial"/>
          <w:color w:val="2F2F2F"/>
        </w:rPr>
        <w:t xml:space="preserve"> a </w:t>
      </w:r>
      <w:proofErr w:type="spellStart"/>
      <w:r>
        <w:rPr>
          <w:rFonts w:ascii="Arial" w:hAnsi="Arial" w:cs="Arial"/>
          <w:color w:val="2F2F2F"/>
        </w:rPr>
        <w:t>accesoriilor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contribuabilul</w:t>
      </w:r>
      <w:proofErr w:type="spellEnd"/>
      <w:r>
        <w:rPr>
          <w:rFonts w:ascii="Arial" w:hAnsi="Arial" w:cs="Arial"/>
          <w:color w:val="2F2F2F"/>
        </w:rPr>
        <w:t xml:space="preserve"> nu </w:t>
      </w:r>
      <w:proofErr w:type="spellStart"/>
      <w:r>
        <w:rPr>
          <w:rFonts w:ascii="Arial" w:hAnsi="Arial" w:cs="Arial"/>
          <w:color w:val="2F2F2F"/>
        </w:rPr>
        <w:t>trebuie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mai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aibă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niciun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fel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datorie</w:t>
      </w:r>
      <w:proofErr w:type="spellEnd"/>
      <w:r>
        <w:rPr>
          <w:rFonts w:ascii="Arial" w:hAnsi="Arial" w:cs="Arial"/>
          <w:color w:val="2F2F2F"/>
        </w:rPr>
        <w:t xml:space="preserve">, cu </w:t>
      </w:r>
      <w:proofErr w:type="spellStart"/>
      <w:r>
        <w:rPr>
          <w:rFonts w:ascii="Arial" w:hAnsi="Arial" w:cs="Arial"/>
          <w:color w:val="2F2F2F"/>
        </w:rPr>
        <w:t>excepția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accesoriilor</w:t>
      </w:r>
      <w:proofErr w:type="spellEnd"/>
      <w:r>
        <w:rPr>
          <w:rFonts w:ascii="Arial" w:hAnsi="Arial" w:cs="Arial"/>
          <w:color w:val="2F2F2F"/>
        </w:rPr>
        <w:t xml:space="preserve"> care se </w:t>
      </w:r>
      <w:proofErr w:type="spellStart"/>
      <w:r>
        <w:rPr>
          <w:rFonts w:ascii="Arial" w:hAnsi="Arial" w:cs="Arial"/>
          <w:color w:val="2F2F2F"/>
        </w:rPr>
        <w:t>anulează</w:t>
      </w:r>
      <w:proofErr w:type="spellEnd"/>
      <w:r>
        <w:rPr>
          <w:rFonts w:ascii="Arial" w:hAnsi="Arial" w:cs="Arial"/>
          <w:color w:val="2F2F2F"/>
        </w:rPr>
        <w:t>.</w:t>
      </w:r>
      <w:r>
        <w:t xml:space="preserve"> </w:t>
      </w:r>
    </w:p>
    <w:p w:rsidR="00616714" w:rsidRDefault="00616714" w:rsidP="00616714">
      <w:pPr>
        <w:pStyle w:val="NormalWeb"/>
      </w:pPr>
      <w:proofErr w:type="spellStart"/>
      <w:r>
        <w:rPr>
          <w:rFonts w:ascii="Arial" w:hAnsi="Arial" w:cs="Arial"/>
          <w:b/>
          <w:bCs/>
          <w:color w:val="2F2F2F"/>
        </w:rPr>
        <w:t>Măsura</w:t>
      </w:r>
      <w:proofErr w:type="spellEnd"/>
      <w:r>
        <w:rPr>
          <w:rFonts w:ascii="Arial" w:hAnsi="Arial" w:cs="Arial"/>
          <w:b/>
          <w:bCs/>
          <w:color w:val="2F2F2F"/>
        </w:rPr>
        <w:t xml:space="preserve"> 2 - </w:t>
      </w:r>
      <w:proofErr w:type="spellStart"/>
      <w:r>
        <w:rPr>
          <w:rFonts w:ascii="Arial" w:hAnsi="Arial" w:cs="Arial"/>
          <w:b/>
          <w:bCs/>
          <w:color w:val="2F2F2F"/>
        </w:rPr>
        <w:t>Anularea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dobânzilor</w:t>
      </w:r>
      <w:proofErr w:type="spellEnd"/>
      <w:r>
        <w:rPr>
          <w:rFonts w:ascii="Arial" w:hAnsi="Arial" w:cs="Arial"/>
          <w:b/>
          <w:bCs/>
          <w:color w:val="2F2F2F"/>
        </w:rPr>
        <w:t xml:space="preserve">, </w:t>
      </w:r>
      <w:proofErr w:type="spellStart"/>
      <w:r>
        <w:rPr>
          <w:rFonts w:ascii="Arial" w:hAnsi="Arial" w:cs="Arial"/>
          <w:b/>
          <w:bCs/>
          <w:color w:val="2F2F2F"/>
        </w:rPr>
        <w:t>penalităților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și</w:t>
      </w:r>
      <w:proofErr w:type="spellEnd"/>
      <w:r>
        <w:rPr>
          <w:rFonts w:ascii="Arial" w:hAnsi="Arial" w:cs="Arial"/>
          <w:b/>
          <w:bCs/>
          <w:color w:val="2F2F2F"/>
        </w:rPr>
        <w:t xml:space="preserve"> a </w:t>
      </w:r>
      <w:proofErr w:type="spellStart"/>
      <w:r>
        <w:rPr>
          <w:rFonts w:ascii="Arial" w:hAnsi="Arial" w:cs="Arial"/>
          <w:b/>
          <w:bCs/>
          <w:color w:val="2F2F2F"/>
        </w:rPr>
        <w:t>tuturor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accesoriilor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aferente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obligațiilor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bugetare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principale</w:t>
      </w:r>
      <w:proofErr w:type="spellEnd"/>
      <w:r>
        <w:rPr>
          <w:rFonts w:ascii="Arial" w:hAnsi="Arial" w:cs="Arial"/>
          <w:b/>
          <w:bCs/>
          <w:color w:val="2F2F2F"/>
        </w:rPr>
        <w:t xml:space="preserve">, </w:t>
      </w:r>
      <w:proofErr w:type="spellStart"/>
      <w:r>
        <w:rPr>
          <w:rFonts w:ascii="Arial" w:hAnsi="Arial" w:cs="Arial"/>
          <w:b/>
          <w:bCs/>
          <w:color w:val="2F2F2F"/>
        </w:rPr>
        <w:t>declarate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suplimentar</w:t>
      </w:r>
      <w:proofErr w:type="spellEnd"/>
      <w:r>
        <w:rPr>
          <w:rFonts w:ascii="Arial" w:hAnsi="Arial" w:cs="Arial"/>
          <w:b/>
          <w:bCs/>
          <w:color w:val="2F2F2F"/>
        </w:rPr>
        <w:t xml:space="preserve"> de </w:t>
      </w:r>
      <w:proofErr w:type="spellStart"/>
      <w:r>
        <w:rPr>
          <w:rFonts w:ascii="Arial" w:hAnsi="Arial" w:cs="Arial"/>
          <w:b/>
          <w:bCs/>
          <w:color w:val="2F2F2F"/>
        </w:rPr>
        <w:t>debitor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prin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declarație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rectificativă</w:t>
      </w:r>
      <w:proofErr w:type="spellEnd"/>
      <w:r>
        <w:rPr>
          <w:rFonts w:ascii="Arial" w:hAnsi="Arial" w:cs="Arial"/>
          <w:b/>
          <w:bCs/>
          <w:color w:val="2F2F2F"/>
        </w:rPr>
        <w:t xml:space="preserve">, cu </w:t>
      </w:r>
      <w:proofErr w:type="spellStart"/>
      <w:r>
        <w:rPr>
          <w:rFonts w:ascii="Arial" w:hAnsi="Arial" w:cs="Arial"/>
          <w:b/>
          <w:bCs/>
          <w:color w:val="2F2F2F"/>
        </w:rPr>
        <w:t>scadență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anterioară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datei</w:t>
      </w:r>
      <w:proofErr w:type="spellEnd"/>
      <w:r>
        <w:rPr>
          <w:rFonts w:ascii="Arial" w:hAnsi="Arial" w:cs="Arial"/>
          <w:b/>
          <w:bCs/>
          <w:color w:val="2F2F2F"/>
        </w:rPr>
        <w:t xml:space="preserve"> de 31 </w:t>
      </w:r>
      <w:proofErr w:type="spellStart"/>
      <w:r>
        <w:rPr>
          <w:rFonts w:ascii="Arial" w:hAnsi="Arial" w:cs="Arial"/>
          <w:b/>
          <w:bCs/>
          <w:color w:val="2F2F2F"/>
        </w:rPr>
        <w:t>martie</w:t>
      </w:r>
      <w:proofErr w:type="spellEnd"/>
      <w:r>
        <w:rPr>
          <w:rFonts w:ascii="Arial" w:hAnsi="Arial" w:cs="Arial"/>
          <w:b/>
          <w:bCs/>
          <w:color w:val="2F2F2F"/>
        </w:rPr>
        <w:t xml:space="preserve"> 2020 </w:t>
      </w:r>
      <w:proofErr w:type="spellStart"/>
      <w:r>
        <w:rPr>
          <w:rFonts w:ascii="Arial" w:hAnsi="Arial" w:cs="Arial"/>
          <w:b/>
          <w:bCs/>
          <w:color w:val="2F2F2F"/>
        </w:rPr>
        <w:t>inclusiv</w:t>
      </w:r>
      <w:proofErr w:type="spellEnd"/>
      <w:r>
        <w:rPr>
          <w:rFonts w:ascii="Arial" w:hAnsi="Arial" w:cs="Arial"/>
          <w:color w:val="2F2F2F"/>
        </w:rPr>
        <w:t xml:space="preserve">. </w:t>
      </w:r>
      <w:proofErr w:type="spellStart"/>
      <w:r>
        <w:rPr>
          <w:rFonts w:ascii="Arial" w:hAnsi="Arial" w:cs="Arial"/>
          <w:color w:val="2F2F2F"/>
        </w:rPr>
        <w:t>În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acest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caz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contribuabilii</w:t>
      </w:r>
      <w:proofErr w:type="spellEnd"/>
      <w:r>
        <w:rPr>
          <w:rFonts w:ascii="Arial" w:hAnsi="Arial" w:cs="Arial"/>
          <w:color w:val="2F2F2F"/>
        </w:rPr>
        <w:t xml:space="preserve"> care </w:t>
      </w:r>
      <w:proofErr w:type="spellStart"/>
      <w:r>
        <w:rPr>
          <w:rFonts w:ascii="Arial" w:hAnsi="Arial" w:cs="Arial"/>
          <w:color w:val="2F2F2F"/>
        </w:rPr>
        <w:t>consideră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sunt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erori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în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sumele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declarate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inițial</w:t>
      </w:r>
      <w:proofErr w:type="spellEnd"/>
      <w:r>
        <w:rPr>
          <w:rFonts w:ascii="Arial" w:hAnsi="Arial" w:cs="Arial"/>
          <w:color w:val="2F2F2F"/>
        </w:rPr>
        <w:t xml:space="preserve"> pot </w:t>
      </w:r>
      <w:proofErr w:type="spellStart"/>
      <w:r>
        <w:rPr>
          <w:rFonts w:ascii="Arial" w:hAnsi="Arial" w:cs="Arial"/>
          <w:color w:val="2F2F2F"/>
        </w:rPr>
        <w:t>depune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declarație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rectificativă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prin</w:t>
      </w:r>
      <w:proofErr w:type="spellEnd"/>
      <w:r>
        <w:rPr>
          <w:rFonts w:ascii="Arial" w:hAnsi="Arial" w:cs="Arial"/>
          <w:color w:val="2F2F2F"/>
        </w:rPr>
        <w:t xml:space="preserve"> care </w:t>
      </w:r>
      <w:proofErr w:type="spellStart"/>
      <w:r>
        <w:rPr>
          <w:rFonts w:ascii="Arial" w:hAnsi="Arial" w:cs="Arial"/>
          <w:color w:val="2F2F2F"/>
        </w:rPr>
        <w:t>să</w:t>
      </w:r>
      <w:proofErr w:type="spellEnd"/>
      <w:r>
        <w:rPr>
          <w:rFonts w:ascii="Arial" w:hAnsi="Arial" w:cs="Arial"/>
          <w:color w:val="2F2F2F"/>
        </w:rPr>
        <w:t xml:space="preserve"> declare </w:t>
      </w:r>
      <w:proofErr w:type="spellStart"/>
      <w:r>
        <w:rPr>
          <w:rFonts w:ascii="Arial" w:hAnsi="Arial" w:cs="Arial"/>
          <w:color w:val="2F2F2F"/>
        </w:rPr>
        <w:t>obligațiile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suplimentare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și</w:t>
      </w:r>
      <w:proofErr w:type="spellEnd"/>
      <w:r>
        <w:rPr>
          <w:rFonts w:ascii="Arial" w:hAnsi="Arial" w:cs="Arial"/>
          <w:color w:val="2F2F2F"/>
        </w:rPr>
        <w:t xml:space="preserve"> pot </w:t>
      </w:r>
      <w:proofErr w:type="spellStart"/>
      <w:r>
        <w:rPr>
          <w:rFonts w:ascii="Arial" w:hAnsi="Arial" w:cs="Arial"/>
          <w:color w:val="2F2F2F"/>
        </w:rPr>
        <w:t>beneficia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anularea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accesoriilor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aferente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obligațiilor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declarate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suplimentar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dacă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plătesc</w:t>
      </w:r>
      <w:proofErr w:type="spellEnd"/>
      <w:r>
        <w:rPr>
          <w:rFonts w:ascii="Arial" w:hAnsi="Arial" w:cs="Arial"/>
          <w:color w:val="2F2F2F"/>
        </w:rPr>
        <w:t> </w:t>
      </w:r>
      <w:proofErr w:type="spellStart"/>
      <w:r>
        <w:rPr>
          <w:rFonts w:ascii="Arial" w:hAnsi="Arial" w:cs="Arial"/>
          <w:color w:val="2F2F2F"/>
        </w:rPr>
        <w:t>aceste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obligații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precum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și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obligațiile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curente</w:t>
      </w:r>
      <w:proofErr w:type="spellEnd"/>
      <w:r>
        <w:rPr>
          <w:rFonts w:ascii="Arial" w:hAnsi="Arial" w:cs="Arial"/>
          <w:color w:val="2F2F2F"/>
        </w:rPr>
        <w:t xml:space="preserve"> (</w:t>
      </w:r>
      <w:proofErr w:type="spellStart"/>
      <w:r>
        <w:rPr>
          <w:rFonts w:ascii="Arial" w:hAnsi="Arial" w:cs="Arial"/>
          <w:color w:val="2F2F2F"/>
        </w:rPr>
        <w:t>cele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născute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după</w:t>
      </w:r>
      <w:proofErr w:type="spellEnd"/>
      <w:r>
        <w:rPr>
          <w:rFonts w:ascii="Arial" w:hAnsi="Arial" w:cs="Arial"/>
          <w:color w:val="2F2F2F"/>
        </w:rPr>
        <w:t xml:space="preserve"> 31 </w:t>
      </w:r>
      <w:proofErr w:type="spellStart"/>
      <w:r>
        <w:rPr>
          <w:rFonts w:ascii="Arial" w:hAnsi="Arial" w:cs="Arial"/>
          <w:color w:val="2F2F2F"/>
        </w:rPr>
        <w:t>martie</w:t>
      </w:r>
      <w:proofErr w:type="spellEnd"/>
      <w:r>
        <w:rPr>
          <w:rFonts w:ascii="Arial" w:hAnsi="Arial" w:cs="Arial"/>
          <w:color w:val="2F2F2F"/>
        </w:rPr>
        <w:t xml:space="preserve"> 2020), </w:t>
      </w:r>
      <w:proofErr w:type="spellStart"/>
      <w:r>
        <w:rPr>
          <w:rFonts w:ascii="Arial" w:hAnsi="Arial" w:cs="Arial"/>
          <w:color w:val="2F2F2F"/>
        </w:rPr>
        <w:t>depun</w:t>
      </w:r>
      <w:proofErr w:type="spellEnd"/>
      <w:r>
        <w:rPr>
          <w:rFonts w:ascii="Arial" w:hAnsi="Arial" w:cs="Arial"/>
          <w:color w:val="2F2F2F"/>
        </w:rPr>
        <w:t> </w:t>
      </w:r>
      <w:proofErr w:type="spellStart"/>
      <w:r>
        <w:rPr>
          <w:rFonts w:ascii="Arial" w:hAnsi="Arial" w:cs="Arial"/>
          <w:color w:val="2F2F2F"/>
        </w:rPr>
        <w:t>toate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declarațiile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fiscale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și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bineînțeles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depun</w:t>
      </w:r>
      <w:proofErr w:type="spellEnd"/>
      <w:r>
        <w:rPr>
          <w:rFonts w:ascii="Arial" w:hAnsi="Arial" w:cs="Arial"/>
          <w:color w:val="2F2F2F"/>
        </w:rPr>
        <w:t> </w:t>
      </w:r>
      <w:proofErr w:type="spellStart"/>
      <w:r>
        <w:rPr>
          <w:rFonts w:ascii="Arial" w:hAnsi="Arial" w:cs="Arial"/>
          <w:color w:val="2F2F2F"/>
        </w:rPr>
        <w:t>cererea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anulare</w:t>
      </w:r>
      <w:proofErr w:type="spellEnd"/>
      <w:r>
        <w:rPr>
          <w:rFonts w:ascii="Arial" w:hAnsi="Arial" w:cs="Arial"/>
          <w:color w:val="2F2F2F"/>
        </w:rPr>
        <w:t xml:space="preserve"> a </w:t>
      </w:r>
      <w:proofErr w:type="spellStart"/>
      <w:r>
        <w:rPr>
          <w:rFonts w:ascii="Arial" w:hAnsi="Arial" w:cs="Arial"/>
          <w:color w:val="2F2F2F"/>
        </w:rPr>
        <w:t>accesoriilor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până</w:t>
      </w:r>
      <w:proofErr w:type="spellEnd"/>
      <w:r>
        <w:rPr>
          <w:rFonts w:ascii="Arial" w:hAnsi="Arial" w:cs="Arial"/>
          <w:color w:val="2F2F2F"/>
        </w:rPr>
        <w:t xml:space="preserve"> la 15 </w:t>
      </w:r>
      <w:proofErr w:type="spellStart"/>
      <w:r>
        <w:rPr>
          <w:rFonts w:ascii="Arial" w:hAnsi="Arial" w:cs="Arial"/>
          <w:color w:val="2F2F2F"/>
        </w:rPr>
        <w:t>decembrie</w:t>
      </w:r>
      <w:proofErr w:type="spellEnd"/>
      <w:r>
        <w:rPr>
          <w:rFonts w:ascii="Arial" w:hAnsi="Arial" w:cs="Arial"/>
          <w:color w:val="2F2F2F"/>
        </w:rPr>
        <w:t xml:space="preserve"> 2020.</w:t>
      </w:r>
      <w:r>
        <w:t xml:space="preserve"> </w:t>
      </w:r>
    </w:p>
    <w:p w:rsidR="00616714" w:rsidRDefault="00616714" w:rsidP="00616714">
      <w:pPr>
        <w:pStyle w:val="NormalWeb"/>
      </w:pPr>
      <w:proofErr w:type="spellStart"/>
      <w:r>
        <w:rPr>
          <w:rFonts w:ascii="Arial" w:hAnsi="Arial" w:cs="Arial"/>
          <w:b/>
          <w:bCs/>
          <w:color w:val="2F2F2F"/>
        </w:rPr>
        <w:t>Măsura</w:t>
      </w:r>
      <w:proofErr w:type="spellEnd"/>
      <w:r>
        <w:rPr>
          <w:rFonts w:ascii="Arial" w:hAnsi="Arial" w:cs="Arial"/>
          <w:b/>
          <w:bCs/>
          <w:color w:val="2F2F2F"/>
        </w:rPr>
        <w:t xml:space="preserve"> 3 - </w:t>
      </w:r>
      <w:proofErr w:type="spellStart"/>
      <w:r>
        <w:rPr>
          <w:rFonts w:ascii="Arial" w:hAnsi="Arial" w:cs="Arial"/>
          <w:b/>
          <w:bCs/>
          <w:color w:val="2F2F2F"/>
        </w:rPr>
        <w:t>Anularea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dobânzilor</w:t>
      </w:r>
      <w:proofErr w:type="spellEnd"/>
      <w:r>
        <w:rPr>
          <w:rFonts w:ascii="Arial" w:hAnsi="Arial" w:cs="Arial"/>
          <w:b/>
          <w:bCs/>
          <w:color w:val="2F2F2F"/>
        </w:rPr>
        <w:t xml:space="preserve">, </w:t>
      </w:r>
      <w:proofErr w:type="spellStart"/>
      <w:r>
        <w:rPr>
          <w:rFonts w:ascii="Arial" w:hAnsi="Arial" w:cs="Arial"/>
          <w:b/>
          <w:bCs/>
          <w:color w:val="2F2F2F"/>
        </w:rPr>
        <w:t>penalităților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și</w:t>
      </w:r>
      <w:proofErr w:type="spellEnd"/>
      <w:r>
        <w:rPr>
          <w:rFonts w:ascii="Arial" w:hAnsi="Arial" w:cs="Arial"/>
          <w:b/>
          <w:bCs/>
          <w:color w:val="2F2F2F"/>
        </w:rPr>
        <w:t xml:space="preserve"> a </w:t>
      </w:r>
      <w:proofErr w:type="spellStart"/>
      <w:r>
        <w:rPr>
          <w:rFonts w:ascii="Arial" w:hAnsi="Arial" w:cs="Arial"/>
          <w:b/>
          <w:bCs/>
          <w:color w:val="2F2F2F"/>
        </w:rPr>
        <w:t>tuturor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accesoriilor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aferente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obligațiilor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bugetare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principale</w:t>
      </w:r>
      <w:proofErr w:type="spellEnd"/>
      <w:r>
        <w:rPr>
          <w:rFonts w:ascii="Arial" w:hAnsi="Arial" w:cs="Arial"/>
          <w:b/>
          <w:bCs/>
          <w:color w:val="2F2F2F"/>
        </w:rPr>
        <w:t xml:space="preserve"> cu </w:t>
      </w:r>
      <w:proofErr w:type="spellStart"/>
      <w:r>
        <w:rPr>
          <w:rFonts w:ascii="Arial" w:hAnsi="Arial" w:cs="Arial"/>
          <w:b/>
          <w:bCs/>
          <w:color w:val="2F2F2F"/>
        </w:rPr>
        <w:t>scadențe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anterioare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datei</w:t>
      </w:r>
      <w:proofErr w:type="spellEnd"/>
      <w:r>
        <w:rPr>
          <w:rFonts w:ascii="Arial" w:hAnsi="Arial" w:cs="Arial"/>
          <w:b/>
          <w:bCs/>
          <w:color w:val="2F2F2F"/>
        </w:rPr>
        <w:t xml:space="preserve"> de 31 </w:t>
      </w:r>
      <w:proofErr w:type="spellStart"/>
      <w:r>
        <w:rPr>
          <w:rFonts w:ascii="Arial" w:hAnsi="Arial" w:cs="Arial"/>
          <w:b/>
          <w:bCs/>
          <w:color w:val="2F2F2F"/>
        </w:rPr>
        <w:t>martie</w:t>
      </w:r>
      <w:proofErr w:type="spellEnd"/>
      <w:r>
        <w:rPr>
          <w:rFonts w:ascii="Arial" w:hAnsi="Arial" w:cs="Arial"/>
          <w:b/>
          <w:bCs/>
          <w:color w:val="2F2F2F"/>
        </w:rPr>
        <w:t xml:space="preserve"> 2020 </w:t>
      </w:r>
      <w:proofErr w:type="spellStart"/>
      <w:r>
        <w:rPr>
          <w:rFonts w:ascii="Arial" w:hAnsi="Arial" w:cs="Arial"/>
          <w:b/>
          <w:bCs/>
          <w:color w:val="2F2F2F"/>
        </w:rPr>
        <w:t>inclusiv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dacă</w:t>
      </w:r>
      <w:proofErr w:type="spellEnd"/>
      <w:r>
        <w:rPr>
          <w:rFonts w:ascii="Arial" w:hAnsi="Arial" w:cs="Arial"/>
          <w:b/>
          <w:bCs/>
          <w:color w:val="2F2F2F"/>
        </w:rPr>
        <w:t xml:space="preserve"> la </w:t>
      </w:r>
      <w:proofErr w:type="spellStart"/>
      <w:r>
        <w:rPr>
          <w:rFonts w:ascii="Arial" w:hAnsi="Arial" w:cs="Arial"/>
          <w:b/>
          <w:bCs/>
          <w:color w:val="2F2F2F"/>
        </w:rPr>
        <w:t>această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dată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contribuabilul</w:t>
      </w:r>
      <w:proofErr w:type="spellEnd"/>
      <w:r>
        <w:rPr>
          <w:rFonts w:ascii="Arial" w:hAnsi="Arial" w:cs="Arial"/>
          <w:b/>
          <w:bCs/>
          <w:color w:val="2F2F2F"/>
        </w:rPr>
        <w:t xml:space="preserve"> are </w:t>
      </w:r>
      <w:proofErr w:type="spellStart"/>
      <w:r>
        <w:rPr>
          <w:rFonts w:ascii="Arial" w:hAnsi="Arial" w:cs="Arial"/>
          <w:b/>
          <w:bCs/>
          <w:color w:val="2F2F2F"/>
        </w:rPr>
        <w:t>în</w:t>
      </w:r>
      <w:proofErr w:type="spellEnd"/>
      <w:r>
        <w:rPr>
          <w:rFonts w:ascii="Arial" w:hAnsi="Arial" w:cs="Arial"/>
          <w:b/>
          <w:bCs/>
          <w:color w:val="2F2F2F"/>
        </w:rPr>
        <w:t xml:space="preserve"> sold </w:t>
      </w:r>
      <w:proofErr w:type="spellStart"/>
      <w:r>
        <w:rPr>
          <w:rFonts w:ascii="Arial" w:hAnsi="Arial" w:cs="Arial"/>
          <w:b/>
          <w:bCs/>
          <w:color w:val="2F2F2F"/>
        </w:rPr>
        <w:t>doar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accesorii</w:t>
      </w:r>
      <w:proofErr w:type="spellEnd"/>
      <w:r>
        <w:rPr>
          <w:rFonts w:ascii="Arial" w:hAnsi="Arial" w:cs="Arial"/>
          <w:b/>
          <w:bCs/>
          <w:color w:val="2F2F2F"/>
        </w:rPr>
        <w:t xml:space="preserve">, </w:t>
      </w:r>
      <w:proofErr w:type="spellStart"/>
      <w:r>
        <w:rPr>
          <w:rFonts w:ascii="Arial" w:hAnsi="Arial" w:cs="Arial"/>
          <w:b/>
          <w:bCs/>
          <w:color w:val="2F2F2F"/>
        </w:rPr>
        <w:t>iar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obligațiile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bugetare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principale</w:t>
      </w:r>
      <w:proofErr w:type="spellEnd"/>
      <w:r>
        <w:rPr>
          <w:rFonts w:ascii="Arial" w:hAnsi="Arial" w:cs="Arial"/>
          <w:b/>
          <w:bCs/>
          <w:color w:val="2F2F2F"/>
        </w:rPr>
        <w:t xml:space="preserve"> au </w:t>
      </w:r>
      <w:proofErr w:type="spellStart"/>
      <w:r>
        <w:rPr>
          <w:rFonts w:ascii="Arial" w:hAnsi="Arial" w:cs="Arial"/>
          <w:b/>
          <w:bCs/>
          <w:color w:val="2F2F2F"/>
        </w:rPr>
        <w:t>fost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stinse</w:t>
      </w:r>
      <w:r>
        <w:rPr>
          <w:rFonts w:ascii="Arial" w:hAnsi="Arial" w:cs="Arial"/>
          <w:color w:val="2F2F2F"/>
        </w:rPr>
        <w:t>.În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acest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caz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pentru</w:t>
      </w:r>
      <w:proofErr w:type="spellEnd"/>
      <w:r>
        <w:rPr>
          <w:rFonts w:ascii="Arial" w:hAnsi="Arial" w:cs="Arial"/>
          <w:color w:val="2F2F2F"/>
        </w:rPr>
        <w:t xml:space="preserve"> a </w:t>
      </w:r>
      <w:proofErr w:type="spellStart"/>
      <w:r>
        <w:rPr>
          <w:rFonts w:ascii="Arial" w:hAnsi="Arial" w:cs="Arial"/>
          <w:color w:val="2F2F2F"/>
        </w:rPr>
        <w:t>beneficia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măsura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anulării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accesoriilor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contribuabilii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trebuie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plătească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obligațiile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curente</w:t>
      </w:r>
      <w:proofErr w:type="spellEnd"/>
      <w:r>
        <w:rPr>
          <w:rFonts w:ascii="Arial" w:hAnsi="Arial" w:cs="Arial"/>
          <w:color w:val="2F2F2F"/>
        </w:rPr>
        <w:t xml:space="preserve"> </w:t>
      </w:r>
      <w:r>
        <w:rPr>
          <w:rFonts w:ascii="Arial" w:hAnsi="Arial" w:cs="Arial"/>
          <w:color w:val="2F2F2F"/>
        </w:rPr>
        <w:lastRenderedPageBreak/>
        <w:t>(</w:t>
      </w:r>
      <w:proofErr w:type="spellStart"/>
      <w:r>
        <w:rPr>
          <w:rFonts w:ascii="Arial" w:hAnsi="Arial" w:cs="Arial"/>
          <w:color w:val="2F2F2F"/>
        </w:rPr>
        <w:t>cele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născute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după</w:t>
      </w:r>
      <w:proofErr w:type="spellEnd"/>
      <w:r>
        <w:rPr>
          <w:rFonts w:ascii="Arial" w:hAnsi="Arial" w:cs="Arial"/>
          <w:color w:val="2F2F2F"/>
        </w:rPr>
        <w:t xml:space="preserve"> 31 </w:t>
      </w:r>
      <w:proofErr w:type="spellStart"/>
      <w:r>
        <w:rPr>
          <w:rFonts w:ascii="Arial" w:hAnsi="Arial" w:cs="Arial"/>
          <w:color w:val="2F2F2F"/>
        </w:rPr>
        <w:t>martie</w:t>
      </w:r>
      <w:proofErr w:type="spellEnd"/>
      <w:r>
        <w:rPr>
          <w:rFonts w:ascii="Arial" w:hAnsi="Arial" w:cs="Arial"/>
          <w:color w:val="2F2F2F"/>
        </w:rPr>
        <w:t xml:space="preserve"> 2020), </w:t>
      </w:r>
      <w:proofErr w:type="spellStart"/>
      <w:r>
        <w:rPr>
          <w:rFonts w:ascii="Arial" w:hAnsi="Arial" w:cs="Arial"/>
          <w:color w:val="2F2F2F"/>
        </w:rPr>
        <w:t>să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depună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toate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declarațiile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fiscale</w:t>
      </w:r>
      <w:proofErr w:type="spellEnd"/>
      <w:r>
        <w:rPr>
          <w:rFonts w:ascii="Arial" w:hAnsi="Arial" w:cs="Arial"/>
          <w:color w:val="2F2F2F"/>
        </w:rPr>
        <w:t xml:space="preserve"> si </w:t>
      </w:r>
      <w:proofErr w:type="spellStart"/>
      <w:r>
        <w:rPr>
          <w:rFonts w:ascii="Arial" w:hAnsi="Arial" w:cs="Arial"/>
          <w:color w:val="2F2F2F"/>
        </w:rPr>
        <w:t>să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depună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cererea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anulare</w:t>
      </w:r>
      <w:proofErr w:type="spellEnd"/>
      <w:r>
        <w:rPr>
          <w:rFonts w:ascii="Arial" w:hAnsi="Arial" w:cs="Arial"/>
          <w:color w:val="2F2F2F"/>
        </w:rPr>
        <w:t xml:space="preserve"> a </w:t>
      </w:r>
      <w:proofErr w:type="spellStart"/>
      <w:r>
        <w:rPr>
          <w:rFonts w:ascii="Arial" w:hAnsi="Arial" w:cs="Arial"/>
          <w:color w:val="2F2F2F"/>
        </w:rPr>
        <w:t>accesoriilor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până</w:t>
      </w:r>
      <w:proofErr w:type="spellEnd"/>
      <w:r>
        <w:rPr>
          <w:rFonts w:ascii="Arial" w:hAnsi="Arial" w:cs="Arial"/>
          <w:color w:val="2F2F2F"/>
        </w:rPr>
        <w:t xml:space="preserve"> la 15 </w:t>
      </w:r>
      <w:proofErr w:type="spellStart"/>
      <w:r>
        <w:rPr>
          <w:rFonts w:ascii="Arial" w:hAnsi="Arial" w:cs="Arial"/>
          <w:color w:val="2F2F2F"/>
        </w:rPr>
        <w:t>decembrie</w:t>
      </w:r>
      <w:proofErr w:type="spellEnd"/>
      <w:r>
        <w:rPr>
          <w:rFonts w:ascii="Arial" w:hAnsi="Arial" w:cs="Arial"/>
          <w:color w:val="2F2F2F"/>
        </w:rPr>
        <w:t xml:space="preserve"> 2020.</w:t>
      </w:r>
      <w:r>
        <w:t xml:space="preserve"> </w:t>
      </w:r>
    </w:p>
    <w:p w:rsidR="00616714" w:rsidRDefault="00616714" w:rsidP="00616714">
      <w:pPr>
        <w:pStyle w:val="NormalWeb"/>
      </w:pPr>
      <w:proofErr w:type="spellStart"/>
      <w:r>
        <w:rPr>
          <w:rFonts w:ascii="Arial" w:hAnsi="Arial" w:cs="Arial"/>
          <w:b/>
          <w:bCs/>
          <w:color w:val="2F2F2F"/>
        </w:rPr>
        <w:t>Măsura</w:t>
      </w:r>
      <w:proofErr w:type="spellEnd"/>
      <w:r>
        <w:rPr>
          <w:rFonts w:ascii="Arial" w:hAnsi="Arial" w:cs="Arial"/>
          <w:b/>
          <w:bCs/>
          <w:color w:val="2F2F2F"/>
        </w:rPr>
        <w:t xml:space="preserve"> 4 - </w:t>
      </w:r>
      <w:proofErr w:type="spellStart"/>
      <w:r>
        <w:rPr>
          <w:rFonts w:ascii="Arial" w:hAnsi="Arial" w:cs="Arial"/>
          <w:b/>
          <w:bCs/>
          <w:color w:val="2F2F2F"/>
        </w:rPr>
        <w:t>Anularea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dobânzilor</w:t>
      </w:r>
      <w:proofErr w:type="spellEnd"/>
      <w:r>
        <w:rPr>
          <w:rFonts w:ascii="Arial" w:hAnsi="Arial" w:cs="Arial"/>
          <w:b/>
          <w:bCs/>
          <w:color w:val="2F2F2F"/>
        </w:rPr>
        <w:t xml:space="preserve">, </w:t>
      </w:r>
      <w:proofErr w:type="spellStart"/>
      <w:r>
        <w:rPr>
          <w:rFonts w:ascii="Arial" w:hAnsi="Arial" w:cs="Arial"/>
          <w:b/>
          <w:bCs/>
          <w:color w:val="2F2F2F"/>
        </w:rPr>
        <w:t>penalităților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și</w:t>
      </w:r>
      <w:proofErr w:type="spellEnd"/>
      <w:r>
        <w:rPr>
          <w:rFonts w:ascii="Arial" w:hAnsi="Arial" w:cs="Arial"/>
          <w:b/>
          <w:bCs/>
          <w:color w:val="2F2F2F"/>
        </w:rPr>
        <w:t xml:space="preserve"> a </w:t>
      </w:r>
      <w:proofErr w:type="spellStart"/>
      <w:r>
        <w:rPr>
          <w:rFonts w:ascii="Arial" w:hAnsi="Arial" w:cs="Arial"/>
          <w:b/>
          <w:bCs/>
          <w:color w:val="2F2F2F"/>
        </w:rPr>
        <w:t>tuturor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accesoriilor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aferente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obligațiilor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bugetare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principale</w:t>
      </w:r>
      <w:proofErr w:type="spellEnd"/>
      <w:r>
        <w:rPr>
          <w:rFonts w:ascii="Arial" w:hAnsi="Arial" w:cs="Arial"/>
          <w:b/>
          <w:bCs/>
          <w:color w:val="2F2F2F"/>
        </w:rPr>
        <w:t xml:space="preserve"> cu </w:t>
      </w:r>
      <w:proofErr w:type="spellStart"/>
      <w:r>
        <w:rPr>
          <w:rFonts w:ascii="Arial" w:hAnsi="Arial" w:cs="Arial"/>
          <w:b/>
          <w:bCs/>
          <w:color w:val="2F2F2F"/>
        </w:rPr>
        <w:t>scadențe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anterioare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datei</w:t>
      </w:r>
      <w:proofErr w:type="spellEnd"/>
      <w:r>
        <w:rPr>
          <w:rFonts w:ascii="Arial" w:hAnsi="Arial" w:cs="Arial"/>
          <w:b/>
          <w:bCs/>
          <w:color w:val="2F2F2F"/>
        </w:rPr>
        <w:t xml:space="preserve"> de 31 </w:t>
      </w:r>
      <w:proofErr w:type="spellStart"/>
      <w:r>
        <w:rPr>
          <w:rFonts w:ascii="Arial" w:hAnsi="Arial" w:cs="Arial"/>
          <w:b/>
          <w:bCs/>
          <w:color w:val="2F2F2F"/>
        </w:rPr>
        <w:t>martie</w:t>
      </w:r>
      <w:proofErr w:type="spellEnd"/>
      <w:r>
        <w:rPr>
          <w:rFonts w:ascii="Arial" w:hAnsi="Arial" w:cs="Arial"/>
          <w:b/>
          <w:bCs/>
          <w:color w:val="2F2F2F"/>
        </w:rPr>
        <w:t xml:space="preserve"> 2020 </w:t>
      </w:r>
      <w:proofErr w:type="spellStart"/>
      <w:r>
        <w:rPr>
          <w:rFonts w:ascii="Arial" w:hAnsi="Arial" w:cs="Arial"/>
          <w:b/>
          <w:bCs/>
          <w:color w:val="2F2F2F"/>
        </w:rPr>
        <w:t>inclusiv</w:t>
      </w:r>
      <w:proofErr w:type="spellEnd"/>
      <w:r>
        <w:rPr>
          <w:rFonts w:ascii="Arial" w:hAnsi="Arial" w:cs="Arial"/>
          <w:b/>
          <w:bCs/>
          <w:color w:val="2F2F2F"/>
        </w:rPr>
        <w:t xml:space="preserve">, </w:t>
      </w:r>
      <w:proofErr w:type="spellStart"/>
      <w:r>
        <w:rPr>
          <w:rFonts w:ascii="Arial" w:hAnsi="Arial" w:cs="Arial"/>
          <w:b/>
          <w:bCs/>
          <w:color w:val="2F2F2F"/>
        </w:rPr>
        <w:t>stabilite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prin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decizie</w:t>
      </w:r>
      <w:proofErr w:type="spellEnd"/>
      <w:r>
        <w:rPr>
          <w:rFonts w:ascii="Arial" w:hAnsi="Arial" w:cs="Arial"/>
          <w:b/>
          <w:bCs/>
          <w:color w:val="2F2F2F"/>
        </w:rPr>
        <w:t xml:space="preserve"> de </w:t>
      </w:r>
      <w:proofErr w:type="spellStart"/>
      <w:r>
        <w:rPr>
          <w:rFonts w:ascii="Arial" w:hAnsi="Arial" w:cs="Arial"/>
          <w:b/>
          <w:bCs/>
          <w:color w:val="2F2F2F"/>
        </w:rPr>
        <w:t>impunere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emisă</w:t>
      </w:r>
      <w:proofErr w:type="spellEnd"/>
      <w:r>
        <w:rPr>
          <w:rFonts w:ascii="Arial" w:hAnsi="Arial" w:cs="Arial"/>
          <w:b/>
          <w:bCs/>
          <w:color w:val="2F2F2F"/>
        </w:rPr>
        <w:t xml:space="preserve"> ca </w:t>
      </w:r>
      <w:proofErr w:type="spellStart"/>
      <w:r>
        <w:rPr>
          <w:rFonts w:ascii="Arial" w:hAnsi="Arial" w:cs="Arial"/>
          <w:b/>
          <w:bCs/>
          <w:color w:val="2F2F2F"/>
        </w:rPr>
        <w:t>urmare</w:t>
      </w:r>
      <w:proofErr w:type="spellEnd"/>
      <w:r>
        <w:rPr>
          <w:rFonts w:ascii="Arial" w:hAnsi="Arial" w:cs="Arial"/>
          <w:b/>
          <w:bCs/>
          <w:color w:val="2F2F2F"/>
        </w:rPr>
        <w:t xml:space="preserve"> a </w:t>
      </w:r>
      <w:proofErr w:type="spellStart"/>
      <w:r>
        <w:rPr>
          <w:rFonts w:ascii="Arial" w:hAnsi="Arial" w:cs="Arial"/>
          <w:b/>
          <w:bCs/>
          <w:color w:val="2F2F2F"/>
        </w:rPr>
        <w:t>inspecției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fiscale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sau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verificării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situației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fiscale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personale</w:t>
      </w:r>
      <w:proofErr w:type="spellEnd"/>
      <w:r>
        <w:rPr>
          <w:rFonts w:ascii="Arial" w:hAnsi="Arial" w:cs="Arial"/>
          <w:b/>
          <w:bCs/>
          <w:color w:val="2F2F2F"/>
        </w:rPr>
        <w:t xml:space="preserve">, care </w:t>
      </w:r>
      <w:proofErr w:type="spellStart"/>
      <w:r>
        <w:rPr>
          <w:rFonts w:ascii="Arial" w:hAnsi="Arial" w:cs="Arial"/>
          <w:b/>
          <w:bCs/>
          <w:color w:val="2F2F2F"/>
        </w:rPr>
        <w:t>este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în</w:t>
      </w:r>
      <w:proofErr w:type="spellEnd"/>
      <w:r>
        <w:rPr>
          <w:rFonts w:ascii="Arial" w:hAnsi="Arial" w:cs="Arial"/>
          <w:b/>
          <w:bCs/>
          <w:color w:val="2F2F2F"/>
        </w:rPr>
        <w:t xml:space="preserve"> curs de </w:t>
      </w:r>
      <w:proofErr w:type="spellStart"/>
      <w:r>
        <w:rPr>
          <w:rFonts w:ascii="Arial" w:hAnsi="Arial" w:cs="Arial"/>
          <w:b/>
          <w:bCs/>
          <w:color w:val="2F2F2F"/>
        </w:rPr>
        <w:t>derulare</w:t>
      </w:r>
      <w:proofErr w:type="spellEnd"/>
      <w:r>
        <w:rPr>
          <w:rFonts w:ascii="Arial" w:hAnsi="Arial" w:cs="Arial"/>
          <w:b/>
          <w:bCs/>
          <w:color w:val="2F2F2F"/>
        </w:rPr>
        <w:t xml:space="preserve"> la data </w:t>
      </w:r>
      <w:proofErr w:type="spellStart"/>
      <w:r>
        <w:rPr>
          <w:rFonts w:ascii="Arial" w:hAnsi="Arial" w:cs="Arial"/>
          <w:b/>
          <w:bCs/>
          <w:color w:val="2F2F2F"/>
        </w:rPr>
        <w:t>intrării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în</w:t>
      </w:r>
      <w:proofErr w:type="spellEnd"/>
      <w:r>
        <w:rPr>
          <w:rFonts w:ascii="Arial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</w:rPr>
        <w:t>vigoare</w:t>
      </w:r>
      <w:proofErr w:type="spellEnd"/>
      <w:r>
        <w:rPr>
          <w:rFonts w:ascii="Arial" w:hAnsi="Arial" w:cs="Arial"/>
          <w:b/>
          <w:bCs/>
          <w:color w:val="2F2F2F"/>
        </w:rPr>
        <w:t xml:space="preserve"> a </w:t>
      </w:r>
      <w:proofErr w:type="spellStart"/>
      <w:r>
        <w:rPr>
          <w:rFonts w:ascii="Arial" w:hAnsi="Arial" w:cs="Arial"/>
          <w:b/>
          <w:bCs/>
          <w:color w:val="2F2F2F"/>
        </w:rPr>
        <w:t>ordonanței</w:t>
      </w:r>
      <w:proofErr w:type="spellEnd"/>
      <w:r>
        <w:rPr>
          <w:rFonts w:ascii="Arial" w:hAnsi="Arial" w:cs="Arial"/>
          <w:b/>
          <w:bCs/>
          <w:color w:val="2F2F2F"/>
        </w:rPr>
        <w:t xml:space="preserve"> de </w:t>
      </w:r>
      <w:proofErr w:type="spellStart"/>
      <w:r>
        <w:rPr>
          <w:rFonts w:ascii="Arial" w:hAnsi="Arial" w:cs="Arial"/>
          <w:b/>
          <w:bCs/>
          <w:color w:val="2F2F2F"/>
        </w:rPr>
        <w:t>urgență</w:t>
      </w:r>
      <w:proofErr w:type="spellEnd"/>
      <w:r>
        <w:rPr>
          <w:rFonts w:ascii="Arial" w:hAnsi="Arial" w:cs="Arial"/>
          <w:color w:val="2F2F2F"/>
        </w:rPr>
        <w:t xml:space="preserve">. </w:t>
      </w:r>
      <w:proofErr w:type="spellStart"/>
      <w:r>
        <w:rPr>
          <w:rFonts w:ascii="Arial" w:hAnsi="Arial" w:cs="Arial"/>
          <w:color w:val="2F2F2F"/>
        </w:rPr>
        <w:t>În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acest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caz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contribuabilii</w:t>
      </w:r>
      <w:proofErr w:type="spellEnd"/>
      <w:r>
        <w:rPr>
          <w:rFonts w:ascii="Arial" w:hAnsi="Arial" w:cs="Arial"/>
          <w:color w:val="2F2F2F"/>
        </w:rPr>
        <w:t xml:space="preserve"> care la data </w:t>
      </w:r>
      <w:proofErr w:type="spellStart"/>
      <w:r>
        <w:rPr>
          <w:rFonts w:ascii="Arial" w:hAnsi="Arial" w:cs="Arial"/>
          <w:color w:val="2F2F2F"/>
        </w:rPr>
        <w:t>intrării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în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vigoare</w:t>
      </w:r>
      <w:proofErr w:type="spellEnd"/>
      <w:r>
        <w:rPr>
          <w:rFonts w:ascii="Arial" w:hAnsi="Arial" w:cs="Arial"/>
          <w:color w:val="2F2F2F"/>
        </w:rPr>
        <w:t xml:space="preserve"> a </w:t>
      </w:r>
      <w:proofErr w:type="spellStart"/>
      <w:r>
        <w:rPr>
          <w:rFonts w:ascii="Arial" w:hAnsi="Arial" w:cs="Arial"/>
          <w:color w:val="2F2F2F"/>
        </w:rPr>
        <w:t>ordonanței</w:t>
      </w:r>
      <w:proofErr w:type="spellEnd"/>
      <w:r>
        <w:rPr>
          <w:rFonts w:ascii="Arial" w:hAnsi="Arial" w:cs="Arial"/>
          <w:color w:val="2F2F2F"/>
        </w:rPr>
        <w:t xml:space="preserve"> au </w:t>
      </w:r>
      <w:proofErr w:type="spellStart"/>
      <w:r>
        <w:rPr>
          <w:rFonts w:ascii="Arial" w:hAnsi="Arial" w:cs="Arial"/>
          <w:color w:val="2F2F2F"/>
        </w:rPr>
        <w:t>în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derulare</w:t>
      </w:r>
      <w:proofErr w:type="spellEnd"/>
      <w:r>
        <w:rPr>
          <w:rFonts w:ascii="Arial" w:hAnsi="Arial" w:cs="Arial"/>
          <w:color w:val="2F2F2F"/>
        </w:rPr>
        <w:t xml:space="preserve"> o </w:t>
      </w:r>
      <w:proofErr w:type="spellStart"/>
      <w:r>
        <w:rPr>
          <w:rFonts w:ascii="Arial" w:hAnsi="Arial" w:cs="Arial"/>
          <w:color w:val="2F2F2F"/>
        </w:rPr>
        <w:t>inspecție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fiscală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ori</w:t>
      </w:r>
      <w:proofErr w:type="spellEnd"/>
      <w:r>
        <w:rPr>
          <w:rFonts w:ascii="Arial" w:hAnsi="Arial" w:cs="Arial"/>
          <w:color w:val="2F2F2F"/>
        </w:rPr>
        <w:t xml:space="preserve"> o </w:t>
      </w:r>
      <w:proofErr w:type="spellStart"/>
      <w:r>
        <w:rPr>
          <w:rFonts w:ascii="Arial" w:hAnsi="Arial" w:cs="Arial"/>
          <w:color w:val="2F2F2F"/>
        </w:rPr>
        <w:t>verificare</w:t>
      </w:r>
      <w:proofErr w:type="spellEnd"/>
      <w:r>
        <w:rPr>
          <w:rFonts w:ascii="Arial" w:hAnsi="Arial" w:cs="Arial"/>
          <w:color w:val="2F2F2F"/>
        </w:rPr>
        <w:t xml:space="preserve"> a </w:t>
      </w:r>
      <w:proofErr w:type="spellStart"/>
      <w:r>
        <w:rPr>
          <w:rFonts w:ascii="Arial" w:hAnsi="Arial" w:cs="Arial"/>
          <w:color w:val="2F2F2F"/>
        </w:rPr>
        <w:t>situației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fiscale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personale</w:t>
      </w:r>
      <w:proofErr w:type="spellEnd"/>
      <w:r>
        <w:rPr>
          <w:rFonts w:ascii="Arial" w:hAnsi="Arial" w:cs="Arial"/>
          <w:color w:val="2F2F2F"/>
        </w:rPr>
        <w:t xml:space="preserve"> pot </w:t>
      </w:r>
      <w:proofErr w:type="spellStart"/>
      <w:r>
        <w:rPr>
          <w:rFonts w:ascii="Arial" w:hAnsi="Arial" w:cs="Arial"/>
          <w:color w:val="2F2F2F"/>
        </w:rPr>
        <w:t>beneficia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anularea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accesoriilor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aferente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obligațiilor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stabilite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suplimentar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organul</w:t>
      </w:r>
      <w:proofErr w:type="spellEnd"/>
      <w:r>
        <w:rPr>
          <w:rFonts w:ascii="Arial" w:hAnsi="Arial" w:cs="Arial"/>
          <w:color w:val="2F2F2F"/>
        </w:rPr>
        <w:t xml:space="preserve"> de control </w:t>
      </w:r>
      <w:proofErr w:type="spellStart"/>
      <w:r>
        <w:rPr>
          <w:rFonts w:ascii="Arial" w:hAnsi="Arial" w:cs="Arial"/>
          <w:color w:val="2F2F2F"/>
        </w:rPr>
        <w:t>dacă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plătesc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aceste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obligații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până</w:t>
      </w:r>
      <w:proofErr w:type="spellEnd"/>
      <w:r>
        <w:rPr>
          <w:rFonts w:ascii="Arial" w:hAnsi="Arial" w:cs="Arial"/>
          <w:color w:val="2F2F2F"/>
        </w:rPr>
        <w:t xml:space="preserve"> la </w:t>
      </w:r>
      <w:proofErr w:type="spellStart"/>
      <w:r>
        <w:rPr>
          <w:rFonts w:ascii="Arial" w:hAnsi="Arial" w:cs="Arial"/>
          <w:color w:val="2F2F2F"/>
        </w:rPr>
        <w:t>termenul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plată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stabilit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în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decizia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impunere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și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dacă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depun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cererea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anulare</w:t>
      </w:r>
      <w:proofErr w:type="spellEnd"/>
      <w:r>
        <w:rPr>
          <w:rFonts w:ascii="Arial" w:hAnsi="Arial" w:cs="Arial"/>
          <w:color w:val="2F2F2F"/>
        </w:rPr>
        <w:t xml:space="preserve"> a </w:t>
      </w:r>
      <w:proofErr w:type="spellStart"/>
      <w:r>
        <w:rPr>
          <w:rFonts w:ascii="Arial" w:hAnsi="Arial" w:cs="Arial"/>
          <w:color w:val="2F2F2F"/>
        </w:rPr>
        <w:t>accesoriilor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în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termen</w:t>
      </w:r>
      <w:proofErr w:type="spellEnd"/>
      <w:r>
        <w:rPr>
          <w:rFonts w:ascii="Arial" w:hAnsi="Arial" w:cs="Arial"/>
          <w:color w:val="2F2F2F"/>
        </w:rPr>
        <w:t xml:space="preserve"> de 90 de </w:t>
      </w:r>
      <w:proofErr w:type="spellStart"/>
      <w:r>
        <w:rPr>
          <w:rFonts w:ascii="Arial" w:hAnsi="Arial" w:cs="Arial"/>
          <w:color w:val="2F2F2F"/>
        </w:rPr>
        <w:t>zile</w:t>
      </w:r>
      <w:proofErr w:type="spellEnd"/>
      <w:r>
        <w:rPr>
          <w:rFonts w:ascii="Arial" w:hAnsi="Arial" w:cs="Arial"/>
          <w:color w:val="2F2F2F"/>
        </w:rPr>
        <w:t xml:space="preserve"> de la data </w:t>
      </w:r>
      <w:proofErr w:type="spellStart"/>
      <w:r>
        <w:rPr>
          <w:rFonts w:ascii="Arial" w:hAnsi="Arial" w:cs="Arial"/>
          <w:color w:val="2F2F2F"/>
        </w:rPr>
        <w:t>comunicării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deciziei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indiferent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dacă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acest</w:t>
      </w:r>
      <w:proofErr w:type="spellEnd"/>
      <w:r>
        <w:rPr>
          <w:rFonts w:ascii="Arial" w:hAnsi="Arial" w:cs="Arial"/>
          <w:color w:val="2F2F2F"/>
        </w:rPr>
        <w:t xml:space="preserve"> control a </w:t>
      </w:r>
      <w:proofErr w:type="spellStart"/>
      <w:r>
        <w:rPr>
          <w:rFonts w:ascii="Arial" w:hAnsi="Arial" w:cs="Arial"/>
          <w:color w:val="2F2F2F"/>
        </w:rPr>
        <w:t>fost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finalizat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până</w:t>
      </w:r>
      <w:proofErr w:type="spellEnd"/>
      <w:r>
        <w:rPr>
          <w:rFonts w:ascii="Arial" w:hAnsi="Arial" w:cs="Arial"/>
          <w:color w:val="2F2F2F"/>
        </w:rPr>
        <w:t xml:space="preserve"> la 15 </w:t>
      </w:r>
      <w:proofErr w:type="spellStart"/>
      <w:r>
        <w:rPr>
          <w:rFonts w:ascii="Arial" w:hAnsi="Arial" w:cs="Arial"/>
          <w:color w:val="2F2F2F"/>
        </w:rPr>
        <w:t>decembrie</w:t>
      </w:r>
      <w:proofErr w:type="spellEnd"/>
      <w:r>
        <w:rPr>
          <w:rFonts w:ascii="Arial" w:hAnsi="Arial" w:cs="Arial"/>
          <w:color w:val="2F2F2F"/>
        </w:rPr>
        <w:t xml:space="preserve"> 2020 </w:t>
      </w:r>
      <w:proofErr w:type="spellStart"/>
      <w:r>
        <w:rPr>
          <w:rFonts w:ascii="Arial" w:hAnsi="Arial" w:cs="Arial"/>
          <w:color w:val="2F2F2F"/>
        </w:rPr>
        <w:t>sau</w:t>
      </w:r>
      <w:proofErr w:type="spellEnd"/>
      <w:r>
        <w:rPr>
          <w:rFonts w:ascii="Arial" w:hAnsi="Arial" w:cs="Arial"/>
          <w:color w:val="2F2F2F"/>
        </w:rPr>
        <w:t xml:space="preserve"> ulterior </w:t>
      </w:r>
      <w:proofErr w:type="spellStart"/>
      <w:r>
        <w:rPr>
          <w:rFonts w:ascii="Arial" w:hAnsi="Arial" w:cs="Arial"/>
          <w:color w:val="2F2F2F"/>
        </w:rPr>
        <w:t>acestei</w:t>
      </w:r>
      <w:proofErr w:type="spellEnd"/>
      <w:r>
        <w:rPr>
          <w:rFonts w:ascii="Arial" w:hAnsi="Arial" w:cs="Arial"/>
          <w:color w:val="2F2F2F"/>
        </w:rPr>
        <w:t xml:space="preserve"> date.</w:t>
      </w:r>
      <w:r>
        <w:t xml:space="preserve"> </w:t>
      </w:r>
    </w:p>
    <w:p w:rsidR="00616714" w:rsidRDefault="00616714" w:rsidP="00616714">
      <w:pPr>
        <w:pStyle w:val="NormalWeb"/>
      </w:pPr>
      <w:proofErr w:type="spellStart"/>
      <w:r>
        <w:rPr>
          <w:rFonts w:ascii="Arial" w:hAnsi="Arial" w:cs="Arial"/>
          <w:color w:val="2F2F2F"/>
        </w:rPr>
        <w:t>Aceste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facilități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fiscale</w:t>
      </w:r>
      <w:proofErr w:type="spellEnd"/>
      <w:r>
        <w:rPr>
          <w:rFonts w:ascii="Arial" w:hAnsi="Arial" w:cs="Arial"/>
          <w:color w:val="2F2F2F"/>
        </w:rPr>
        <w:t xml:space="preserve"> pot fi </w:t>
      </w:r>
      <w:proofErr w:type="spellStart"/>
      <w:r>
        <w:rPr>
          <w:rFonts w:ascii="Arial" w:hAnsi="Arial" w:cs="Arial"/>
          <w:color w:val="2F2F2F"/>
        </w:rPr>
        <w:t>aplicate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și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autoritățile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administrației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publice</w:t>
      </w:r>
      <w:proofErr w:type="spellEnd"/>
      <w:r>
        <w:rPr>
          <w:rFonts w:ascii="Arial" w:hAnsi="Arial" w:cs="Arial"/>
          <w:color w:val="2F2F2F"/>
        </w:rPr>
        <w:t xml:space="preserve"> locale, </w:t>
      </w:r>
      <w:proofErr w:type="spellStart"/>
      <w:r>
        <w:rPr>
          <w:rFonts w:ascii="Arial" w:hAnsi="Arial" w:cs="Arial"/>
          <w:color w:val="2F2F2F"/>
        </w:rPr>
        <w:t>opțional</w:t>
      </w:r>
      <w:proofErr w:type="spellEnd"/>
      <w:r>
        <w:rPr>
          <w:rFonts w:ascii="Arial" w:hAnsi="Arial" w:cs="Arial"/>
          <w:color w:val="2F2F2F"/>
        </w:rPr>
        <w:t>, </w:t>
      </w:r>
      <w:proofErr w:type="spellStart"/>
      <w:r>
        <w:rPr>
          <w:rFonts w:ascii="Arial" w:hAnsi="Arial" w:cs="Arial"/>
          <w:color w:val="2F2F2F"/>
        </w:rPr>
        <w:t>dacă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consiliul</w:t>
      </w:r>
      <w:proofErr w:type="spellEnd"/>
      <w:r>
        <w:rPr>
          <w:rFonts w:ascii="Arial" w:hAnsi="Arial" w:cs="Arial"/>
          <w:color w:val="2F2F2F"/>
        </w:rPr>
        <w:t xml:space="preserve"> local </w:t>
      </w:r>
      <w:proofErr w:type="spellStart"/>
      <w:r>
        <w:rPr>
          <w:rFonts w:ascii="Arial" w:hAnsi="Arial" w:cs="Arial"/>
          <w:color w:val="2F2F2F"/>
        </w:rPr>
        <w:t>stabilește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prin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hotărâre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aplicarea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acestor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prevederi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precum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și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procedura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aplicabilă</w:t>
      </w:r>
      <w:proofErr w:type="spellEnd"/>
      <w:r>
        <w:rPr>
          <w:rFonts w:ascii="Arial" w:hAnsi="Arial" w:cs="Arial"/>
          <w:color w:val="2F2F2F"/>
        </w:rPr>
        <w:t>.</w:t>
      </w:r>
      <w:r>
        <w:t xml:space="preserve"> </w:t>
      </w:r>
    </w:p>
    <w:p w:rsidR="00616714" w:rsidRDefault="00616714" w:rsidP="00616714">
      <w:pPr>
        <w:pStyle w:val="NormalWeb"/>
      </w:pPr>
      <w:proofErr w:type="spellStart"/>
      <w:r>
        <w:rPr>
          <w:rFonts w:ascii="Arial" w:hAnsi="Arial" w:cs="Arial"/>
          <w:color w:val="2F2F2F"/>
        </w:rPr>
        <w:t>Facilitățile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fiscale</w:t>
      </w:r>
      <w:proofErr w:type="spellEnd"/>
      <w:r>
        <w:rPr>
          <w:rFonts w:ascii="Arial" w:hAnsi="Arial" w:cs="Arial"/>
          <w:color w:val="2F2F2F"/>
        </w:rPr>
        <w:t> </w:t>
      </w:r>
      <w:proofErr w:type="spellStart"/>
      <w:r>
        <w:rPr>
          <w:rFonts w:ascii="Arial" w:hAnsi="Arial" w:cs="Arial"/>
          <w:color w:val="2F2F2F"/>
        </w:rPr>
        <w:t>sunt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aplicate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și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alte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autorități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sau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instituții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publice</w:t>
      </w:r>
      <w:proofErr w:type="spellEnd"/>
      <w:r>
        <w:rPr>
          <w:rFonts w:ascii="Arial" w:hAnsi="Arial" w:cs="Arial"/>
          <w:color w:val="2F2F2F"/>
        </w:rPr>
        <w:t xml:space="preserve"> care </w:t>
      </w:r>
      <w:proofErr w:type="spellStart"/>
      <w:r>
        <w:rPr>
          <w:rFonts w:ascii="Arial" w:hAnsi="Arial" w:cs="Arial"/>
          <w:color w:val="2F2F2F"/>
        </w:rPr>
        <w:t>administrează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obligații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bugetare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în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sensul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și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aceste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entități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anulează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accesoriile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pentru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obligațiile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bugetare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pe</w:t>
      </w:r>
      <w:proofErr w:type="spellEnd"/>
      <w:r>
        <w:rPr>
          <w:rFonts w:ascii="Arial" w:hAnsi="Arial" w:cs="Arial"/>
          <w:color w:val="2F2F2F"/>
        </w:rPr>
        <w:t xml:space="preserve"> care le </w:t>
      </w:r>
      <w:proofErr w:type="spellStart"/>
      <w:r>
        <w:rPr>
          <w:rFonts w:ascii="Arial" w:hAnsi="Arial" w:cs="Arial"/>
          <w:color w:val="2F2F2F"/>
        </w:rPr>
        <w:t>administrează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dacă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sunt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îndeplinite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condițiile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prevăzute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ordonanța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urgență</w:t>
      </w:r>
      <w:proofErr w:type="spellEnd"/>
      <w:r>
        <w:rPr>
          <w:rFonts w:ascii="Arial" w:hAnsi="Arial" w:cs="Arial"/>
          <w:color w:val="2F2F2F"/>
        </w:rPr>
        <w:t>.</w:t>
      </w:r>
      <w:r>
        <w:t xml:space="preserve"> </w:t>
      </w:r>
    </w:p>
    <w:p w:rsidR="00616714" w:rsidRDefault="00616714" w:rsidP="00616714">
      <w:pPr>
        <w:pStyle w:val="NormalWeb"/>
      </w:pPr>
      <w:proofErr w:type="spellStart"/>
      <w:r>
        <w:rPr>
          <w:rFonts w:ascii="Arial" w:hAnsi="Arial" w:cs="Arial"/>
          <w:color w:val="2F2F2F"/>
        </w:rPr>
        <w:t>Contribuabilii</w:t>
      </w:r>
      <w:proofErr w:type="spellEnd"/>
      <w:r>
        <w:rPr>
          <w:rFonts w:ascii="Arial" w:hAnsi="Arial" w:cs="Arial"/>
          <w:color w:val="2F2F2F"/>
        </w:rPr>
        <w:t xml:space="preserve"> pot </w:t>
      </w:r>
      <w:proofErr w:type="spellStart"/>
      <w:r>
        <w:rPr>
          <w:rFonts w:ascii="Arial" w:hAnsi="Arial" w:cs="Arial"/>
          <w:color w:val="2F2F2F"/>
        </w:rPr>
        <w:t>notifica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organului</w:t>
      </w:r>
      <w:proofErr w:type="spellEnd"/>
      <w:r>
        <w:rPr>
          <w:rFonts w:ascii="Arial" w:hAnsi="Arial" w:cs="Arial"/>
          <w:color w:val="2F2F2F"/>
        </w:rPr>
        <w:t xml:space="preserve"> fiscal </w:t>
      </w:r>
      <w:proofErr w:type="spellStart"/>
      <w:r>
        <w:rPr>
          <w:rFonts w:ascii="Arial" w:hAnsi="Arial" w:cs="Arial"/>
          <w:color w:val="2F2F2F"/>
        </w:rPr>
        <w:t>intenția</w:t>
      </w:r>
      <w:proofErr w:type="spellEnd"/>
      <w:r>
        <w:rPr>
          <w:rFonts w:ascii="Arial" w:hAnsi="Arial" w:cs="Arial"/>
          <w:color w:val="2F2F2F"/>
        </w:rPr>
        <w:t xml:space="preserve"> de a </w:t>
      </w:r>
      <w:proofErr w:type="spellStart"/>
      <w:r>
        <w:rPr>
          <w:rFonts w:ascii="Arial" w:hAnsi="Arial" w:cs="Arial"/>
          <w:color w:val="2F2F2F"/>
        </w:rPr>
        <w:t>beneficia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anularea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accesoriilor</w:t>
      </w:r>
      <w:proofErr w:type="spellEnd"/>
      <w:r>
        <w:rPr>
          <w:rFonts w:ascii="Arial" w:hAnsi="Arial" w:cs="Arial"/>
          <w:color w:val="2F2F2F"/>
        </w:rPr>
        <w:t xml:space="preserve">. </w:t>
      </w:r>
      <w:proofErr w:type="spellStart"/>
      <w:r>
        <w:rPr>
          <w:rFonts w:ascii="Arial" w:hAnsi="Arial" w:cs="Arial"/>
          <w:color w:val="2F2F2F"/>
        </w:rPr>
        <w:t>În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acest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caz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pentru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accesoriile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proofErr w:type="gramStart"/>
      <w:r>
        <w:rPr>
          <w:rFonts w:ascii="Arial" w:hAnsi="Arial" w:cs="Arial"/>
          <w:color w:val="2F2F2F"/>
        </w:rPr>
        <w:t>ce</w:t>
      </w:r>
      <w:proofErr w:type="spellEnd"/>
      <w:proofErr w:type="gramEnd"/>
      <w:r>
        <w:rPr>
          <w:rFonts w:ascii="Arial" w:hAnsi="Arial" w:cs="Arial"/>
          <w:color w:val="2F2F2F"/>
        </w:rPr>
        <w:t xml:space="preserve"> pot forma </w:t>
      </w:r>
      <w:proofErr w:type="spellStart"/>
      <w:r>
        <w:rPr>
          <w:rFonts w:ascii="Arial" w:hAnsi="Arial" w:cs="Arial"/>
          <w:color w:val="2F2F2F"/>
        </w:rPr>
        <w:t>obiectul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anulării</w:t>
      </w:r>
      <w:proofErr w:type="spellEnd"/>
      <w:r>
        <w:rPr>
          <w:rFonts w:ascii="Arial" w:hAnsi="Arial" w:cs="Arial"/>
          <w:color w:val="2F2F2F"/>
        </w:rPr>
        <w:t xml:space="preserve"> se </w:t>
      </w:r>
      <w:proofErr w:type="spellStart"/>
      <w:r>
        <w:rPr>
          <w:rFonts w:ascii="Arial" w:hAnsi="Arial" w:cs="Arial"/>
          <w:color w:val="2F2F2F"/>
        </w:rPr>
        <w:t>instituie</w:t>
      </w:r>
      <w:proofErr w:type="spellEnd"/>
      <w:r>
        <w:rPr>
          <w:rFonts w:ascii="Arial" w:hAnsi="Arial" w:cs="Arial"/>
          <w:color w:val="2F2F2F"/>
        </w:rPr>
        <w:t xml:space="preserve"> un </w:t>
      </w:r>
      <w:proofErr w:type="spellStart"/>
      <w:r>
        <w:rPr>
          <w:rFonts w:ascii="Arial" w:hAnsi="Arial" w:cs="Arial"/>
          <w:color w:val="2F2F2F"/>
        </w:rPr>
        <w:t>regim</w:t>
      </w:r>
      <w:proofErr w:type="spellEnd"/>
      <w:r>
        <w:rPr>
          <w:rFonts w:ascii="Arial" w:hAnsi="Arial" w:cs="Arial"/>
          <w:color w:val="2F2F2F"/>
        </w:rPr>
        <w:t xml:space="preserve"> special de </w:t>
      </w:r>
      <w:proofErr w:type="spellStart"/>
      <w:r>
        <w:rPr>
          <w:rFonts w:ascii="Arial" w:hAnsi="Arial" w:cs="Arial"/>
          <w:color w:val="2F2F2F"/>
        </w:rPr>
        <w:t>administrare</w:t>
      </w:r>
      <w:proofErr w:type="spellEnd"/>
      <w:r>
        <w:rPr>
          <w:rFonts w:ascii="Arial" w:hAnsi="Arial" w:cs="Arial"/>
          <w:color w:val="2F2F2F"/>
        </w:rPr>
        <w:t xml:space="preserve">. </w:t>
      </w:r>
      <w:proofErr w:type="spellStart"/>
      <w:r>
        <w:rPr>
          <w:rFonts w:ascii="Arial" w:hAnsi="Arial" w:cs="Arial"/>
          <w:color w:val="2F2F2F"/>
        </w:rPr>
        <w:t>Pentru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debitorii</w:t>
      </w:r>
      <w:proofErr w:type="spellEnd"/>
      <w:r>
        <w:rPr>
          <w:rFonts w:ascii="Arial" w:hAnsi="Arial" w:cs="Arial"/>
          <w:color w:val="2F2F2F"/>
        </w:rPr>
        <w:t xml:space="preserve"> care nu au </w:t>
      </w:r>
      <w:proofErr w:type="spellStart"/>
      <w:r>
        <w:rPr>
          <w:rFonts w:ascii="Arial" w:hAnsi="Arial" w:cs="Arial"/>
          <w:color w:val="2F2F2F"/>
        </w:rPr>
        <w:t>notificat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organul</w:t>
      </w:r>
      <w:proofErr w:type="spellEnd"/>
      <w:r>
        <w:rPr>
          <w:rFonts w:ascii="Arial" w:hAnsi="Arial" w:cs="Arial"/>
          <w:color w:val="2F2F2F"/>
        </w:rPr>
        <w:t xml:space="preserve"> fiscal </w:t>
      </w:r>
      <w:proofErr w:type="spellStart"/>
      <w:r>
        <w:rPr>
          <w:rFonts w:ascii="Arial" w:hAnsi="Arial" w:cs="Arial"/>
          <w:color w:val="2F2F2F"/>
        </w:rPr>
        <w:t>pentru</w:t>
      </w:r>
      <w:proofErr w:type="spellEnd"/>
      <w:r>
        <w:rPr>
          <w:rFonts w:ascii="Arial" w:hAnsi="Arial" w:cs="Arial"/>
          <w:color w:val="2F2F2F"/>
        </w:rPr>
        <w:t xml:space="preserve"> a </w:t>
      </w:r>
      <w:proofErr w:type="spellStart"/>
      <w:r>
        <w:rPr>
          <w:rFonts w:ascii="Arial" w:hAnsi="Arial" w:cs="Arial"/>
          <w:color w:val="2F2F2F"/>
        </w:rPr>
        <w:t>beneficia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anularea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accesoriilor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dobânzile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penalitățile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și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toate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accesoriile</w:t>
      </w:r>
      <w:proofErr w:type="spellEnd"/>
      <w:r>
        <w:rPr>
          <w:rFonts w:ascii="Arial" w:hAnsi="Arial" w:cs="Arial"/>
          <w:color w:val="2F2F2F"/>
        </w:rPr>
        <w:t xml:space="preserve"> care pot fi </w:t>
      </w:r>
      <w:proofErr w:type="spellStart"/>
      <w:r>
        <w:rPr>
          <w:rFonts w:ascii="Arial" w:hAnsi="Arial" w:cs="Arial"/>
          <w:color w:val="2F2F2F"/>
        </w:rPr>
        <w:t>anulate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și</w:t>
      </w:r>
      <w:proofErr w:type="spellEnd"/>
      <w:r>
        <w:rPr>
          <w:rFonts w:ascii="Arial" w:hAnsi="Arial" w:cs="Arial"/>
          <w:color w:val="2F2F2F"/>
        </w:rPr>
        <w:t xml:space="preserve"> care au </w:t>
      </w:r>
      <w:proofErr w:type="spellStart"/>
      <w:r>
        <w:rPr>
          <w:rFonts w:ascii="Arial" w:hAnsi="Arial" w:cs="Arial"/>
          <w:color w:val="2F2F2F"/>
        </w:rPr>
        <w:t>fost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achitate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după</w:t>
      </w:r>
      <w:proofErr w:type="spellEnd"/>
      <w:r>
        <w:rPr>
          <w:rFonts w:ascii="Arial" w:hAnsi="Arial" w:cs="Arial"/>
          <w:color w:val="2F2F2F"/>
        </w:rPr>
        <w:t xml:space="preserve"> data </w:t>
      </w:r>
      <w:proofErr w:type="spellStart"/>
      <w:r>
        <w:rPr>
          <w:rFonts w:ascii="Arial" w:hAnsi="Arial" w:cs="Arial"/>
          <w:color w:val="2F2F2F"/>
        </w:rPr>
        <w:t>intrării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în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vigoare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gramStart"/>
      <w:r>
        <w:rPr>
          <w:rFonts w:ascii="Arial" w:hAnsi="Arial" w:cs="Arial"/>
          <w:color w:val="2F2F2F"/>
        </w:rPr>
        <w:t>a</w:t>
      </w:r>
      <w:proofErr w:type="gram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ordonanței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urgență</w:t>
      </w:r>
      <w:proofErr w:type="spellEnd"/>
      <w:r>
        <w:rPr>
          <w:rFonts w:ascii="Arial" w:hAnsi="Arial" w:cs="Arial"/>
          <w:color w:val="2F2F2F"/>
        </w:rPr>
        <w:t xml:space="preserve"> se </w:t>
      </w:r>
      <w:proofErr w:type="spellStart"/>
      <w:r>
        <w:rPr>
          <w:rFonts w:ascii="Arial" w:hAnsi="Arial" w:cs="Arial"/>
          <w:color w:val="2F2F2F"/>
        </w:rPr>
        <w:t>restituie</w:t>
      </w:r>
      <w:proofErr w:type="spellEnd"/>
      <w:r>
        <w:rPr>
          <w:rFonts w:ascii="Arial" w:hAnsi="Arial" w:cs="Arial"/>
          <w:color w:val="2F2F2F"/>
        </w:rPr>
        <w:t xml:space="preserve">, la </w:t>
      </w:r>
      <w:proofErr w:type="spellStart"/>
      <w:r>
        <w:rPr>
          <w:rFonts w:ascii="Arial" w:hAnsi="Arial" w:cs="Arial"/>
          <w:color w:val="2F2F2F"/>
        </w:rPr>
        <w:t>cerere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potrivit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Codului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procedură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fiscală</w:t>
      </w:r>
      <w:proofErr w:type="spellEnd"/>
      <w:r>
        <w:rPr>
          <w:rFonts w:ascii="Arial" w:hAnsi="Arial" w:cs="Arial"/>
          <w:color w:val="2F2F2F"/>
        </w:rPr>
        <w:t>.</w:t>
      </w:r>
      <w:r>
        <w:t xml:space="preserve"> </w:t>
      </w:r>
    </w:p>
    <w:p w:rsidR="00616714" w:rsidRDefault="00616714" w:rsidP="00616714">
      <w:pPr>
        <w:pStyle w:val="NormalWeb"/>
      </w:pPr>
      <w:proofErr w:type="spellStart"/>
      <w:r>
        <w:rPr>
          <w:rFonts w:ascii="Arial" w:hAnsi="Arial" w:cs="Arial"/>
          <w:color w:val="2F2F2F"/>
        </w:rPr>
        <w:t>În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cazul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contribuabililor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pentru</w:t>
      </w:r>
      <w:proofErr w:type="spellEnd"/>
      <w:r>
        <w:rPr>
          <w:rFonts w:ascii="Arial" w:hAnsi="Arial" w:cs="Arial"/>
          <w:color w:val="2F2F2F"/>
        </w:rPr>
        <w:t xml:space="preserve"> care au </w:t>
      </w:r>
      <w:proofErr w:type="spellStart"/>
      <w:r>
        <w:rPr>
          <w:rFonts w:ascii="Arial" w:hAnsi="Arial" w:cs="Arial"/>
          <w:color w:val="2F2F2F"/>
        </w:rPr>
        <w:t>fost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instituite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popriri</w:t>
      </w:r>
      <w:proofErr w:type="spellEnd"/>
      <w:r>
        <w:rPr>
          <w:rFonts w:ascii="Arial" w:hAnsi="Arial" w:cs="Arial"/>
          <w:color w:val="2F2F2F"/>
        </w:rPr>
        <w:t xml:space="preserve"> la data </w:t>
      </w:r>
      <w:proofErr w:type="spellStart"/>
      <w:r>
        <w:rPr>
          <w:rFonts w:ascii="Arial" w:hAnsi="Arial" w:cs="Arial"/>
          <w:color w:val="2F2F2F"/>
        </w:rPr>
        <w:t>intrării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în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vigoare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gramStart"/>
      <w:r>
        <w:rPr>
          <w:rFonts w:ascii="Arial" w:hAnsi="Arial" w:cs="Arial"/>
          <w:color w:val="2F2F2F"/>
        </w:rPr>
        <w:t>a</w:t>
      </w:r>
      <w:proofErr w:type="gram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ordonanței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urgență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în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scopul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acordării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posibilității</w:t>
      </w:r>
      <w:proofErr w:type="spellEnd"/>
      <w:r>
        <w:rPr>
          <w:rFonts w:ascii="Arial" w:hAnsi="Arial" w:cs="Arial"/>
          <w:color w:val="2F2F2F"/>
        </w:rPr>
        <w:t xml:space="preserve"> de a </w:t>
      </w:r>
      <w:proofErr w:type="spellStart"/>
      <w:r>
        <w:rPr>
          <w:rFonts w:ascii="Arial" w:hAnsi="Arial" w:cs="Arial"/>
          <w:color w:val="2F2F2F"/>
        </w:rPr>
        <w:t>beneficia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anularea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accesoriilor</w:t>
      </w:r>
      <w:proofErr w:type="spellEnd"/>
      <w:r>
        <w:rPr>
          <w:rFonts w:ascii="Arial" w:hAnsi="Arial" w:cs="Arial"/>
          <w:color w:val="2F2F2F"/>
        </w:rPr>
        <w:t xml:space="preserve">, se </w:t>
      </w:r>
      <w:proofErr w:type="spellStart"/>
      <w:r>
        <w:rPr>
          <w:rFonts w:ascii="Arial" w:hAnsi="Arial" w:cs="Arial"/>
          <w:color w:val="2F2F2F"/>
        </w:rPr>
        <w:t>reglementează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posibilitatea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contribuabilului</w:t>
      </w:r>
      <w:proofErr w:type="spellEnd"/>
      <w:r>
        <w:rPr>
          <w:rFonts w:ascii="Arial" w:hAnsi="Arial" w:cs="Arial"/>
          <w:color w:val="2F2F2F"/>
        </w:rPr>
        <w:t xml:space="preserve"> de a </w:t>
      </w:r>
      <w:proofErr w:type="spellStart"/>
      <w:r>
        <w:rPr>
          <w:rFonts w:ascii="Arial" w:hAnsi="Arial" w:cs="Arial"/>
          <w:color w:val="2F2F2F"/>
        </w:rPr>
        <w:t>efectua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plăți</w:t>
      </w:r>
      <w:proofErr w:type="spellEnd"/>
      <w:r>
        <w:rPr>
          <w:rFonts w:ascii="Arial" w:hAnsi="Arial" w:cs="Arial"/>
          <w:color w:val="2F2F2F"/>
        </w:rPr>
        <w:t xml:space="preserve"> din </w:t>
      </w:r>
      <w:proofErr w:type="spellStart"/>
      <w:r>
        <w:rPr>
          <w:rFonts w:ascii="Arial" w:hAnsi="Arial" w:cs="Arial"/>
          <w:color w:val="2F2F2F"/>
        </w:rPr>
        <w:t>sumele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indisponibilizate</w:t>
      </w:r>
      <w:proofErr w:type="spellEnd"/>
      <w:r>
        <w:rPr>
          <w:rFonts w:ascii="Arial" w:hAnsi="Arial" w:cs="Arial"/>
          <w:color w:val="2F2F2F"/>
        </w:rPr>
        <w:t xml:space="preserve"> ca </w:t>
      </w:r>
      <w:proofErr w:type="spellStart"/>
      <w:r>
        <w:rPr>
          <w:rFonts w:ascii="Arial" w:hAnsi="Arial" w:cs="Arial"/>
          <w:color w:val="2F2F2F"/>
        </w:rPr>
        <w:t>efect</w:t>
      </w:r>
      <w:proofErr w:type="spellEnd"/>
      <w:r>
        <w:rPr>
          <w:rFonts w:ascii="Arial" w:hAnsi="Arial" w:cs="Arial"/>
          <w:color w:val="2F2F2F"/>
        </w:rPr>
        <w:t xml:space="preserve"> al </w:t>
      </w:r>
      <w:proofErr w:type="spellStart"/>
      <w:r>
        <w:rPr>
          <w:rFonts w:ascii="Arial" w:hAnsi="Arial" w:cs="Arial"/>
          <w:color w:val="2F2F2F"/>
        </w:rPr>
        <w:t>popririi</w:t>
      </w:r>
      <w:proofErr w:type="spellEnd"/>
      <w:r>
        <w:rPr>
          <w:rFonts w:ascii="Arial" w:hAnsi="Arial" w:cs="Arial"/>
          <w:color w:val="2F2F2F"/>
        </w:rPr>
        <w:t>.</w:t>
      </w:r>
      <w:r>
        <w:t xml:space="preserve"> </w:t>
      </w:r>
    </w:p>
    <w:p w:rsidR="00616714" w:rsidRDefault="00616714" w:rsidP="00616714">
      <w:pPr>
        <w:pStyle w:val="NormalWeb"/>
      </w:pPr>
      <w:proofErr w:type="spellStart"/>
      <w:r>
        <w:rPr>
          <w:rFonts w:ascii="Arial" w:hAnsi="Arial" w:cs="Arial"/>
          <w:color w:val="2F2F2F"/>
        </w:rPr>
        <w:t>Dacă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îndeplinește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condițiile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gramStart"/>
      <w:r>
        <w:rPr>
          <w:rFonts w:ascii="Arial" w:hAnsi="Arial" w:cs="Arial"/>
          <w:color w:val="2F2F2F"/>
        </w:rPr>
        <w:t>un</w:t>
      </w:r>
      <w:proofErr w:type="gram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contribuabil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poate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beneficia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anularea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accesoriilor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în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oricare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dintre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facilitățile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fiscale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menționate</w:t>
      </w:r>
      <w:proofErr w:type="spellEnd"/>
      <w:r>
        <w:rPr>
          <w:rFonts w:ascii="Arial" w:hAnsi="Arial" w:cs="Arial"/>
          <w:color w:val="2F2F2F"/>
        </w:rPr>
        <w:t xml:space="preserve"> anterior. </w:t>
      </w:r>
      <w:proofErr w:type="spellStart"/>
      <w:r>
        <w:rPr>
          <w:rFonts w:ascii="Arial" w:hAnsi="Arial" w:cs="Arial"/>
          <w:color w:val="2F2F2F"/>
        </w:rPr>
        <w:t>Astfel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gramStart"/>
      <w:r>
        <w:rPr>
          <w:rFonts w:ascii="Arial" w:hAnsi="Arial" w:cs="Arial"/>
          <w:color w:val="2F2F2F"/>
        </w:rPr>
        <w:t>un</w:t>
      </w:r>
      <w:proofErr w:type="gram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contribuabil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poate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cumuleze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toate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facilitățile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dacă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până</w:t>
      </w:r>
      <w:proofErr w:type="spellEnd"/>
      <w:r>
        <w:rPr>
          <w:rFonts w:ascii="Arial" w:hAnsi="Arial" w:cs="Arial"/>
          <w:color w:val="2F2F2F"/>
        </w:rPr>
        <w:t xml:space="preserve"> la data </w:t>
      </w:r>
      <w:proofErr w:type="spellStart"/>
      <w:r>
        <w:rPr>
          <w:rFonts w:ascii="Arial" w:hAnsi="Arial" w:cs="Arial"/>
          <w:color w:val="2F2F2F"/>
        </w:rPr>
        <w:t>depunerii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cererii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anulare</w:t>
      </w:r>
      <w:proofErr w:type="spellEnd"/>
      <w:r>
        <w:rPr>
          <w:rFonts w:ascii="Arial" w:hAnsi="Arial" w:cs="Arial"/>
          <w:color w:val="2F2F2F"/>
        </w:rPr>
        <w:t xml:space="preserve"> a </w:t>
      </w:r>
      <w:proofErr w:type="spellStart"/>
      <w:r>
        <w:rPr>
          <w:rFonts w:ascii="Arial" w:hAnsi="Arial" w:cs="Arial"/>
          <w:color w:val="2F2F2F"/>
        </w:rPr>
        <w:t>accesoriilor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inclusiv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îndeplinește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condițiile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prevăzute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ordonanța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urgență</w:t>
      </w:r>
      <w:proofErr w:type="spellEnd"/>
      <w:r>
        <w:rPr>
          <w:rFonts w:ascii="Arial" w:hAnsi="Arial" w:cs="Arial"/>
          <w:color w:val="2F2F2F"/>
        </w:rPr>
        <w:t>.</w:t>
      </w:r>
      <w:r>
        <w:t xml:space="preserve"> </w:t>
      </w:r>
    </w:p>
    <w:p w:rsidR="00616714" w:rsidRDefault="00616714" w:rsidP="00616714">
      <w:pPr>
        <w:pStyle w:val="NormalWeb"/>
      </w:pPr>
      <w:proofErr w:type="spellStart"/>
      <w:r>
        <w:rPr>
          <w:rFonts w:ascii="Arial" w:hAnsi="Arial" w:cs="Arial"/>
          <w:color w:val="2F2F2F"/>
        </w:rPr>
        <w:t>Contribuabilii</w:t>
      </w:r>
      <w:proofErr w:type="spellEnd"/>
      <w:r>
        <w:rPr>
          <w:rFonts w:ascii="Arial" w:hAnsi="Arial" w:cs="Arial"/>
          <w:color w:val="2F2F2F"/>
        </w:rPr>
        <w:t xml:space="preserve"> care la data </w:t>
      </w:r>
      <w:proofErr w:type="spellStart"/>
      <w:r>
        <w:rPr>
          <w:rFonts w:ascii="Arial" w:hAnsi="Arial" w:cs="Arial"/>
          <w:color w:val="2F2F2F"/>
        </w:rPr>
        <w:t>intrării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în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vigoare</w:t>
      </w:r>
      <w:proofErr w:type="spellEnd"/>
      <w:r>
        <w:rPr>
          <w:rFonts w:ascii="Arial" w:hAnsi="Arial" w:cs="Arial"/>
          <w:color w:val="2F2F2F"/>
        </w:rPr>
        <w:t xml:space="preserve"> a </w:t>
      </w:r>
      <w:proofErr w:type="spellStart"/>
      <w:r>
        <w:rPr>
          <w:rFonts w:ascii="Arial" w:hAnsi="Arial" w:cs="Arial"/>
          <w:color w:val="2F2F2F"/>
        </w:rPr>
        <w:t>ordonanței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urgență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beneficiază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eșalonare</w:t>
      </w:r>
      <w:proofErr w:type="spellEnd"/>
      <w:r>
        <w:rPr>
          <w:rFonts w:ascii="Arial" w:hAnsi="Arial" w:cs="Arial"/>
          <w:color w:val="2F2F2F"/>
        </w:rPr>
        <w:t xml:space="preserve"> la </w:t>
      </w:r>
      <w:proofErr w:type="spellStart"/>
      <w:r>
        <w:rPr>
          <w:rFonts w:ascii="Arial" w:hAnsi="Arial" w:cs="Arial"/>
          <w:color w:val="2F2F2F"/>
        </w:rPr>
        <w:t>plată</w:t>
      </w:r>
      <w:proofErr w:type="spellEnd"/>
      <w:r>
        <w:rPr>
          <w:rFonts w:ascii="Arial" w:hAnsi="Arial" w:cs="Arial"/>
          <w:color w:val="2F2F2F"/>
        </w:rPr>
        <w:t xml:space="preserve"> pot </w:t>
      </w:r>
      <w:proofErr w:type="spellStart"/>
      <w:r>
        <w:rPr>
          <w:rFonts w:ascii="Arial" w:hAnsi="Arial" w:cs="Arial"/>
          <w:color w:val="2F2F2F"/>
        </w:rPr>
        <w:t>beneficia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facilitățile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fiscale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dacă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îndeplinesc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condițiile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impuse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ordonanță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pe</w:t>
      </w:r>
      <w:proofErr w:type="spellEnd"/>
      <w:r>
        <w:rPr>
          <w:rFonts w:ascii="Arial" w:hAnsi="Arial" w:cs="Arial"/>
          <w:color w:val="2F2F2F"/>
        </w:rPr>
        <w:t xml:space="preserve"> de o parte, </w:t>
      </w:r>
      <w:proofErr w:type="spellStart"/>
      <w:r>
        <w:rPr>
          <w:rFonts w:ascii="Arial" w:hAnsi="Arial" w:cs="Arial"/>
          <w:color w:val="2F2F2F"/>
        </w:rPr>
        <w:t>iar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pe</w:t>
      </w:r>
      <w:proofErr w:type="spellEnd"/>
      <w:r>
        <w:rPr>
          <w:rFonts w:ascii="Arial" w:hAnsi="Arial" w:cs="Arial"/>
          <w:color w:val="2F2F2F"/>
        </w:rPr>
        <w:t xml:space="preserve"> de </w:t>
      </w:r>
      <w:proofErr w:type="spellStart"/>
      <w:r>
        <w:rPr>
          <w:rFonts w:ascii="Arial" w:hAnsi="Arial" w:cs="Arial"/>
          <w:color w:val="2F2F2F"/>
        </w:rPr>
        <w:t>altă</w:t>
      </w:r>
      <w:proofErr w:type="spellEnd"/>
      <w:r>
        <w:rPr>
          <w:rFonts w:ascii="Arial" w:hAnsi="Arial" w:cs="Arial"/>
          <w:color w:val="2F2F2F"/>
        </w:rPr>
        <w:t xml:space="preserve"> parte, </w:t>
      </w:r>
      <w:proofErr w:type="spellStart"/>
      <w:r>
        <w:rPr>
          <w:rFonts w:ascii="Arial" w:hAnsi="Arial" w:cs="Arial"/>
          <w:color w:val="2F2F2F"/>
        </w:rPr>
        <w:t>doresc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și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menținerea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eșalonării</w:t>
      </w:r>
      <w:proofErr w:type="spellEnd"/>
      <w:r>
        <w:rPr>
          <w:rFonts w:ascii="Arial" w:hAnsi="Arial" w:cs="Arial"/>
          <w:color w:val="2F2F2F"/>
        </w:rPr>
        <w:t xml:space="preserve"> la </w:t>
      </w:r>
      <w:proofErr w:type="spellStart"/>
      <w:r>
        <w:rPr>
          <w:rFonts w:ascii="Arial" w:hAnsi="Arial" w:cs="Arial"/>
          <w:color w:val="2F2F2F"/>
        </w:rPr>
        <w:t>plată</w:t>
      </w:r>
      <w:proofErr w:type="spellEnd"/>
      <w:r>
        <w:rPr>
          <w:rFonts w:ascii="Arial" w:hAnsi="Arial" w:cs="Arial"/>
          <w:color w:val="2F2F2F"/>
        </w:rPr>
        <w:t xml:space="preserve">, </w:t>
      </w:r>
      <w:proofErr w:type="spellStart"/>
      <w:r>
        <w:rPr>
          <w:rFonts w:ascii="Arial" w:hAnsi="Arial" w:cs="Arial"/>
          <w:color w:val="2F2F2F"/>
        </w:rPr>
        <w:t>ori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dacă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finalizează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eșalonarea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până</w:t>
      </w:r>
      <w:proofErr w:type="spellEnd"/>
      <w:r>
        <w:rPr>
          <w:rFonts w:ascii="Arial" w:hAnsi="Arial" w:cs="Arial"/>
          <w:color w:val="2F2F2F"/>
        </w:rPr>
        <w:t xml:space="preserve"> la 15 </w:t>
      </w:r>
      <w:proofErr w:type="spellStart"/>
      <w:r>
        <w:rPr>
          <w:rFonts w:ascii="Arial" w:hAnsi="Arial" w:cs="Arial"/>
          <w:color w:val="2F2F2F"/>
        </w:rPr>
        <w:t>decembrie</w:t>
      </w:r>
      <w:proofErr w:type="spellEnd"/>
      <w:r>
        <w:rPr>
          <w:rFonts w:ascii="Arial" w:hAnsi="Arial" w:cs="Arial"/>
          <w:color w:val="2F2F2F"/>
        </w:rPr>
        <w:t xml:space="preserve"> 2020, </w:t>
      </w:r>
      <w:proofErr w:type="spellStart"/>
      <w:r>
        <w:rPr>
          <w:rFonts w:ascii="Arial" w:hAnsi="Arial" w:cs="Arial"/>
          <w:color w:val="2F2F2F"/>
        </w:rPr>
        <w:t>textul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ordonanței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făcând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distincție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între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aceste</w:t>
      </w:r>
      <w:proofErr w:type="spellEnd"/>
      <w:r>
        <w:rPr>
          <w:rFonts w:ascii="Arial" w:hAnsi="Arial" w:cs="Arial"/>
          <w:color w:val="2F2F2F"/>
        </w:rPr>
        <w:t xml:space="preserve"> </w:t>
      </w:r>
      <w:proofErr w:type="spellStart"/>
      <w:r>
        <w:rPr>
          <w:rFonts w:ascii="Arial" w:hAnsi="Arial" w:cs="Arial"/>
          <w:color w:val="2F2F2F"/>
        </w:rPr>
        <w:t>situații</w:t>
      </w:r>
      <w:proofErr w:type="spellEnd"/>
      <w:r>
        <w:rPr>
          <w:rFonts w:ascii="Arial" w:hAnsi="Arial" w:cs="Arial"/>
          <w:color w:val="2F2F2F"/>
        </w:rPr>
        <w:t>.</w:t>
      </w:r>
      <w:r>
        <w:t xml:space="preserve"> </w:t>
      </w:r>
    </w:p>
    <w:p w:rsidR="00FF45E9" w:rsidRDefault="00616714">
      <w:r>
        <w:t>7,05,2020</w:t>
      </w:r>
    </w:p>
    <w:sectPr w:rsidR="00FF4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14"/>
    <w:rsid w:val="00616714"/>
    <w:rsid w:val="00747909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8E2C0-F298-4E38-82D4-99A73EEF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71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o-RO" w:eastAsia="en-US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o-RO" w:eastAsia="en-US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o-RO" w:eastAsia="en-US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o-RO" w:eastAsia="en-US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o-RO" w:eastAsia="en-US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 w:eastAsia="en-US"/>
    </w:rPr>
  </w:style>
  <w:style w:type="paragraph" w:styleId="Titlu9">
    <w:name w:val="heading 9"/>
    <w:basedOn w:val="Normal"/>
    <w:next w:val="Normal"/>
    <w:link w:val="Titlu9Caracter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4Caracter">
    <w:name w:val="Titlu 4 Caracter"/>
    <w:basedOn w:val="Fontdeparagrafimplicit"/>
    <w:link w:val="Titlu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5Caracter">
    <w:name w:val="Titlu 5 Caracter"/>
    <w:basedOn w:val="Fontdeparagrafimplicit"/>
    <w:link w:val="Titlu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6Caracter">
    <w:name w:val="Titlu 6 Caracter"/>
    <w:basedOn w:val="Fontdeparagrafimplicit"/>
    <w:link w:val="Titlu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8Caracter">
    <w:name w:val="Titlu 8 Caracter"/>
    <w:basedOn w:val="Fontdeparagrafimplicit"/>
    <w:link w:val="Titlu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u">
    <w:name w:val="Title"/>
    <w:basedOn w:val="Normal"/>
    <w:next w:val="Normal"/>
    <w:link w:val="TitluCaracte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 w:eastAsia="en-US"/>
    </w:rPr>
  </w:style>
  <w:style w:type="character" w:customStyle="1" w:styleId="TitluCaracter">
    <w:name w:val="Titlu Caracter"/>
    <w:basedOn w:val="Fontdeparagrafimplicit"/>
    <w:link w:val="Titlu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o-RO" w:eastAsia="en-US"/>
    </w:rPr>
  </w:style>
  <w:style w:type="character" w:customStyle="1" w:styleId="SubtitluCaracter">
    <w:name w:val="Subtitlu Caracter"/>
    <w:basedOn w:val="Fontdeparagrafimplicit"/>
    <w:link w:val="Subtitl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resubtil">
    <w:name w:val="Subtle Emphasis"/>
    <w:basedOn w:val="Fontdeparagrafimplicit"/>
    <w:uiPriority w:val="19"/>
    <w:qFormat/>
    <w:rPr>
      <w:i/>
      <w:iCs/>
      <w:color w:val="808080" w:themeColor="text1" w:themeTint="7F"/>
    </w:rPr>
  </w:style>
  <w:style w:type="character" w:styleId="Accentuat">
    <w:name w:val="Emphasis"/>
    <w:basedOn w:val="Fontdeparagrafimplicit"/>
    <w:uiPriority w:val="20"/>
    <w:qFormat/>
    <w:rPr>
      <w:i/>
      <w:iCs/>
    </w:rPr>
  </w:style>
  <w:style w:type="character" w:styleId="Accentuareintens">
    <w:name w:val="Intense Emphasis"/>
    <w:basedOn w:val="Fontdeparagrafimplicit"/>
    <w:uiPriority w:val="21"/>
    <w:qFormat/>
    <w:rPr>
      <w:b/>
      <w:bCs/>
      <w:i/>
      <w:iCs/>
      <w:color w:val="4F81BD" w:themeColor="accent1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Caracter"/>
    <w:uiPriority w:val="29"/>
    <w:qFormat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  <w:lang w:val="ro-RO" w:eastAsia="en-US"/>
    </w:rPr>
  </w:style>
  <w:style w:type="character" w:customStyle="1" w:styleId="CitatCaracter">
    <w:name w:val="Citat Caracter"/>
    <w:basedOn w:val="Fontdeparagrafimplicit"/>
    <w:link w:val="Citat"/>
    <w:uiPriority w:val="29"/>
    <w:rPr>
      <w:i/>
      <w:iCs/>
      <w:color w:val="000000" w:themeColor="text1"/>
    </w:rPr>
  </w:style>
  <w:style w:type="paragraph" w:styleId="Citatintens">
    <w:name w:val="Intense Quote"/>
    <w:basedOn w:val="Normal"/>
    <w:next w:val="Normal"/>
    <w:link w:val="CitatintensCaracter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ro-RO" w:eastAsia="en-US"/>
    </w:rPr>
  </w:style>
  <w:style w:type="character" w:customStyle="1" w:styleId="CitatintensCaracter">
    <w:name w:val="Citat intens Caracter"/>
    <w:basedOn w:val="Fontdeparagrafimplicit"/>
    <w:link w:val="Citatintens"/>
    <w:uiPriority w:val="30"/>
    <w:rPr>
      <w:b/>
      <w:bCs/>
      <w:i/>
      <w:iCs/>
      <w:color w:val="4F81BD" w:themeColor="accent1"/>
    </w:rPr>
  </w:style>
  <w:style w:type="character" w:styleId="Referiresubtil">
    <w:name w:val="Subtle Reference"/>
    <w:basedOn w:val="Fontdeparagrafimplicit"/>
    <w:uiPriority w:val="31"/>
    <w:qFormat/>
    <w:rPr>
      <w:smallCaps/>
      <w:color w:val="C0504D" w:themeColor="accent2"/>
      <w:u w:val="single"/>
    </w:rPr>
  </w:style>
  <w:style w:type="character" w:styleId="Referireintens">
    <w:name w:val="Intense Reference"/>
    <w:basedOn w:val="Fontdeparagrafimplici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lulcrii">
    <w:name w:val="Book Title"/>
    <w:basedOn w:val="Fontdeparagrafimplicit"/>
    <w:uiPriority w:val="33"/>
    <w:qFormat/>
    <w:rPr>
      <w:b/>
      <w:bCs/>
      <w:smallCaps/>
      <w:spacing w:val="5"/>
    </w:rPr>
  </w:style>
  <w:style w:type="paragraph" w:styleId="Listparagraf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ro-RO" w:eastAsia="en-US"/>
    </w:rPr>
  </w:style>
  <w:style w:type="character" w:styleId="Hyperlink">
    <w:name w:val="Hyperlink"/>
    <w:basedOn w:val="Fontdeparagrafimplicit"/>
    <w:uiPriority w:val="99"/>
    <w:unhideWhenUsed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6714"/>
    <w:pPr>
      <w:spacing w:before="100" w:beforeAutospacing="1" w:after="100" w:afterAutospacing="1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4790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7909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ceecar</dc:creator>
  <cp:keywords/>
  <dc:description/>
  <cp:lastModifiedBy>ceecar</cp:lastModifiedBy>
  <cp:revision>2</cp:revision>
  <cp:lastPrinted>2020-05-18T12:24:00Z</cp:lastPrinted>
  <dcterms:created xsi:type="dcterms:W3CDTF">2020-05-18T12:26:00Z</dcterms:created>
  <dcterms:modified xsi:type="dcterms:W3CDTF">2020-05-18T12:26:00Z</dcterms:modified>
</cp:coreProperties>
</file>