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9DA8" w14:textId="77777777" w:rsidR="00477F79" w:rsidRPr="00477F79" w:rsidRDefault="00477F79" w:rsidP="0047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Procesul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 xml:space="preserve"> de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votare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pentru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alegeri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 xml:space="preserve"> la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funcția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 xml:space="preserve"> de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președinte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filială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 xml:space="preserve">,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>mandatul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24"/>
          <w:szCs w:val="24"/>
        </w:rPr>
        <w:t xml:space="preserve"> 2024 - 2028</w:t>
      </w:r>
      <w:r w:rsidRPr="00477F79">
        <w:rPr>
          <w:rFonts w:ascii="Times New Roman" w:eastAsia="Times New Roman" w:hAnsi="Times New Roman" w:cs="Times New Roman"/>
          <w:sz w:val="24"/>
          <w:szCs w:val="24"/>
        </w:rPr>
        <w:br/>
      </w:r>
      <w:r w:rsidRPr="00477F79">
        <w:rPr>
          <w:rFonts w:ascii="Times New Roman" w:eastAsia="Times New Roman" w:hAnsi="Times New Roman" w:cs="Times New Roman"/>
          <w:sz w:val="24"/>
          <w:szCs w:val="24"/>
        </w:rPr>
        <w:br/>
      </w:r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 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Stimați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colegi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, </w:t>
      </w:r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br/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Procesul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de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votare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pentru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alegerea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președintelui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filialei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în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mandatul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2024 – 2028, la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nivelul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filialei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se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organizează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în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data de:</w:t>
      </w:r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br/>
      </w:r>
      <w:proofErr w:type="gram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-  13</w:t>
      </w:r>
      <w:proofErr w:type="gram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și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14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martie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2023,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între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orele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10</w:t>
      </w:r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  <w:vertAlign w:val="superscript"/>
        </w:rPr>
        <w:t>00</w:t>
      </w:r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- 19</w:t>
      </w:r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  <w:vertAlign w:val="superscript"/>
        </w:rPr>
        <w:t xml:space="preserve">00 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iar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,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în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cazul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în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care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cvorumul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de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participanți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nu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este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îndeplinit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în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proporție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de 30%,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acesta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se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prelungește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cu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încă</w:t>
      </w:r>
      <w:proofErr w:type="spellEnd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 xml:space="preserve"> maxim 4 </w:t>
      </w:r>
      <w:proofErr w:type="spellStart"/>
      <w:r w:rsidRPr="00477F79">
        <w:rPr>
          <w:rFonts w:ascii="Verdana" w:eastAsia="Times New Roman" w:hAnsi="Verdana" w:cs="Times New Roman"/>
          <w:b/>
          <w:bCs/>
          <w:color w:val="000080"/>
          <w:sz w:val="18"/>
          <w:szCs w:val="18"/>
        </w:rPr>
        <w:t>zile</w:t>
      </w:r>
      <w:proofErr w:type="spellEnd"/>
    </w:p>
    <w:p w14:paraId="588204C8" w14:textId="77777777" w:rsidR="00477F79" w:rsidRPr="00477F79" w:rsidRDefault="00477F79" w:rsidP="00477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Locația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votării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Sediul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filialei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Birou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director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executiv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EFE42D4" w14:textId="77777777" w:rsidR="00477F79" w:rsidRPr="00477F79" w:rsidRDefault="00477F79" w:rsidP="00477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Membrii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drept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sunt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aceia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își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îndeplinesc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toate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obligațiile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profesionale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>până</w:t>
      </w:r>
      <w:proofErr w:type="spellEnd"/>
      <w:r w:rsidRPr="0047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data de 28.02.2023.</w:t>
      </w:r>
    </w:p>
    <w:p w14:paraId="345D5735" w14:textId="77777777" w:rsidR="00375CA8" w:rsidRDefault="00375CA8"/>
    <w:sectPr w:rsidR="0037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3FCD"/>
    <w:multiLevelType w:val="multilevel"/>
    <w:tmpl w:val="9F14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88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79"/>
    <w:rsid w:val="00375CA8"/>
    <w:rsid w:val="004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EB74"/>
  <w15:chartTrackingRefBased/>
  <w15:docId w15:val="{95C2ECC1-E3D2-4B2A-8DDC-1F78258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Rodica Gradinar</dc:creator>
  <cp:keywords/>
  <dc:description/>
  <cp:lastModifiedBy>SM Rodica Gradinar</cp:lastModifiedBy>
  <cp:revision>1</cp:revision>
  <dcterms:created xsi:type="dcterms:W3CDTF">2023-02-14T06:24:00Z</dcterms:created>
  <dcterms:modified xsi:type="dcterms:W3CDTF">2023-02-14T06:25:00Z</dcterms:modified>
</cp:coreProperties>
</file>